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185447921"/>
        <w:docPartObj>
          <w:docPartGallery w:val="Table of Contents"/>
          <w:docPartUnique/>
        </w:docPartObj>
      </w:sdtPr>
      <w:sdtEndPr/>
      <w:sdtContent>
        <w:p w:rsidR="00E34321" w:rsidRDefault="00E34321" w:rsidP="00E34321">
          <w:pPr>
            <w:pStyle w:val="aa"/>
            <w:spacing w:before="0" w:line="240" w:lineRule="auto"/>
            <w:contextualSpacing/>
          </w:pPr>
          <w:r>
            <w:t>Оглавление</w:t>
          </w:r>
        </w:p>
        <w:p w:rsidR="006F3382" w:rsidRDefault="00E34321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7048780" w:history="1">
            <w:r w:rsidR="006F3382" w:rsidRPr="005112DF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F73175">
              <w:rPr>
                <w:rStyle w:val="ab"/>
                <w:noProof/>
              </w:rPr>
              <w:t>11.02.02</w:t>
            </w:r>
            <w:r w:rsidR="006F3382" w:rsidRPr="005112DF">
              <w:rPr>
                <w:rStyle w:val="ab"/>
                <w:noProof/>
              </w:rPr>
              <w:t xml:space="preserve"> 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_Toc137048780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2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432C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1" w:history="1">
            <w:r w:rsidR="006F3382" w:rsidRPr="005112DF">
              <w:rPr>
                <w:rStyle w:val="ab"/>
                <w:noProof/>
              </w:rPr>
              <w:t xml:space="preserve">Результаты мониторинга по критерию «Открытость и доступность информации об организации в  КГБПОУ «Бийский государственный колледж» по специальности </w:t>
            </w:r>
            <w:r w:rsidR="00F73175">
              <w:rPr>
                <w:rStyle w:val="ab"/>
                <w:noProof/>
              </w:rPr>
              <w:t>11.02.02</w:t>
            </w:r>
            <w:r w:rsidR="006F3382" w:rsidRPr="005112DF">
              <w:rPr>
                <w:rStyle w:val="ab"/>
                <w:noProof/>
              </w:rPr>
              <w:t xml:space="preserve"> среди родителей (законных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_Toc137048781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8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432C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2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6F3382" w:rsidRPr="005112DF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</w:t>
            </w:r>
            <w:r w:rsidR="006F3382" w:rsidRPr="005112DF">
              <w:rPr>
                <w:rStyle w:val="ab"/>
                <w:noProof/>
              </w:rPr>
              <w:t xml:space="preserve">по специальности </w:t>
            </w:r>
            <w:r w:rsidR="00F73175">
              <w:rPr>
                <w:rStyle w:val="ab"/>
                <w:noProof/>
              </w:rPr>
              <w:t>11.02.02</w:t>
            </w:r>
            <w:r w:rsidR="006F3382" w:rsidRPr="005112DF">
              <w:rPr>
                <w:rStyle w:val="ab"/>
                <w:noProof/>
              </w:rPr>
              <w:t xml:space="preserve"> </w:t>
            </w:r>
            <w:r w:rsidR="006F3382" w:rsidRPr="005112DF">
              <w:rPr>
                <w:rStyle w:val="ab"/>
                <w:rFonts w:cs="Times New Roman"/>
                <w:noProof/>
              </w:rPr>
              <w:t>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_Toc137048782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14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432C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3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</w:t>
            </w:r>
            <w:r w:rsidR="006F3382" w:rsidRPr="005112DF">
              <w:rPr>
                <w:rStyle w:val="ab"/>
                <w:rFonts w:cs="Times New Roman"/>
                <w:noProof/>
              </w:rPr>
              <w:t xml:space="preserve">«Комфортность условий предоставления услуг образовательной организацией КГБПОУ Бийский государственный колледж»  </w:t>
            </w:r>
            <w:r w:rsidR="006F3382" w:rsidRPr="005112DF">
              <w:rPr>
                <w:rStyle w:val="ab"/>
                <w:noProof/>
              </w:rPr>
              <w:t xml:space="preserve">по специальности </w:t>
            </w:r>
            <w:r w:rsidR="00F73175">
              <w:rPr>
                <w:rStyle w:val="ab"/>
                <w:noProof/>
              </w:rPr>
              <w:t>11.02.02</w:t>
            </w:r>
            <w:r w:rsidR="006F3382" w:rsidRPr="005112DF">
              <w:rPr>
                <w:rStyle w:val="ab"/>
                <w:noProof/>
              </w:rPr>
              <w:t xml:space="preserve"> </w:t>
            </w:r>
            <w:r w:rsidR="006F3382" w:rsidRPr="005112DF">
              <w:rPr>
                <w:rStyle w:val="ab"/>
                <w:rFonts w:cs="Times New Roman"/>
                <w:noProof/>
              </w:rPr>
              <w:t>среди родителей (законных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_Toc137048783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16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432C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4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F73175">
              <w:rPr>
                <w:rStyle w:val="ab"/>
                <w:noProof/>
              </w:rPr>
              <w:t>11.02.02</w:t>
            </w:r>
            <w:r w:rsidR="006F3382" w:rsidRPr="005112DF">
              <w:rPr>
                <w:rStyle w:val="ab"/>
                <w:noProof/>
              </w:rPr>
              <w:t xml:space="preserve"> 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_Toc137048784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18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432C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5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 «Доброжелательность и вежливость сотрудников  образовательной организации КГБПОУ «Бийский  государственный колледж»» по специальности </w:t>
            </w:r>
            <w:r w:rsidR="00F73175">
              <w:rPr>
                <w:rStyle w:val="ab"/>
                <w:noProof/>
              </w:rPr>
              <w:t>11.02.02</w:t>
            </w:r>
            <w:r w:rsidR="006F3382" w:rsidRPr="005112DF">
              <w:rPr>
                <w:rStyle w:val="ab"/>
                <w:noProof/>
              </w:rPr>
              <w:t xml:space="preserve"> среди родителей (законных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_Toc137048785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21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432C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6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F73175">
              <w:rPr>
                <w:rStyle w:val="ab"/>
                <w:noProof/>
              </w:rPr>
              <w:t>11.02.02</w:t>
            </w:r>
            <w:r w:rsidR="006F3382" w:rsidRPr="005112DF">
              <w:rPr>
                <w:rStyle w:val="ab"/>
                <w:noProof/>
              </w:rPr>
              <w:t xml:space="preserve"> 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_Toc137048786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24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432C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7" w:history="1">
            <w:r w:rsidR="006F3382" w:rsidRPr="005112DF">
              <w:rPr>
                <w:rStyle w:val="ab"/>
                <w:noProof/>
              </w:rPr>
              <w:t xml:space="preserve">Результаты анкетирования по критерию  «Удовлетворенность условиями оказания услуг» в  КГБПОУ Бийский государственный колледж» по специальности </w:t>
            </w:r>
            <w:r w:rsidR="00F73175">
              <w:rPr>
                <w:rStyle w:val="ab"/>
                <w:noProof/>
              </w:rPr>
              <w:t>11.02.02</w:t>
            </w:r>
            <w:r w:rsidR="006F3382" w:rsidRPr="005112DF">
              <w:rPr>
                <w:rStyle w:val="ab"/>
                <w:noProof/>
              </w:rPr>
              <w:t xml:space="preserve"> среди родителей (законных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_Toc137048787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27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432C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8" w:history="1">
            <w:r w:rsidR="006F3382" w:rsidRPr="005112DF">
              <w:rPr>
                <w:rStyle w:val="ab"/>
                <w:noProof/>
              </w:rPr>
              <w:t xml:space="preserve">Результаты мониторинга по критерию «Доступность услуг для инвалидов в образовательной организации КГБПОУ Бийский государственный колледж» по специальности </w:t>
            </w:r>
            <w:r w:rsidR="00F73175">
              <w:rPr>
                <w:rStyle w:val="ab"/>
                <w:noProof/>
              </w:rPr>
              <w:t>11.02.02</w:t>
            </w:r>
            <w:r w:rsidR="006F3382" w:rsidRPr="005112DF">
              <w:rPr>
                <w:rStyle w:val="ab"/>
                <w:noProof/>
              </w:rPr>
              <w:t xml:space="preserve"> среди студентов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_Toc137048788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30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6F3382" w:rsidRDefault="00B432C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7048789" w:history="1">
            <w:r w:rsidR="006F3382" w:rsidRPr="005112DF">
              <w:rPr>
                <w:rStyle w:val="ab"/>
                <w:noProof/>
              </w:rPr>
              <w:t xml:space="preserve">Результаты мониторинга по критерию «Доступность услуг для инвалидов в образовательной организации КГБПОУ Бийский государственный колледж»  по специальности </w:t>
            </w:r>
            <w:r w:rsidR="00F73175">
              <w:rPr>
                <w:rStyle w:val="ab"/>
                <w:noProof/>
              </w:rPr>
              <w:t>11.02.02</w:t>
            </w:r>
            <w:r w:rsidR="006F3382" w:rsidRPr="005112DF">
              <w:rPr>
                <w:rStyle w:val="ab"/>
                <w:noProof/>
              </w:rPr>
              <w:t xml:space="preserve"> среди родителей (законных  представителей)</w:t>
            </w:r>
            <w:r w:rsidR="006F3382">
              <w:rPr>
                <w:noProof/>
                <w:webHidden/>
              </w:rPr>
              <w:tab/>
            </w:r>
            <w:r w:rsidR="006F3382">
              <w:rPr>
                <w:noProof/>
                <w:webHidden/>
              </w:rPr>
              <w:fldChar w:fldCharType="begin"/>
            </w:r>
            <w:r w:rsidR="006F3382">
              <w:rPr>
                <w:noProof/>
                <w:webHidden/>
              </w:rPr>
              <w:instrText xml:space="preserve"> PAGEREF _Toc137048789 \h </w:instrText>
            </w:r>
            <w:r w:rsidR="006F3382">
              <w:rPr>
                <w:noProof/>
                <w:webHidden/>
              </w:rPr>
            </w:r>
            <w:r w:rsidR="006F3382">
              <w:rPr>
                <w:noProof/>
                <w:webHidden/>
              </w:rPr>
              <w:fldChar w:fldCharType="separate"/>
            </w:r>
            <w:r w:rsidR="006F3382">
              <w:rPr>
                <w:noProof/>
                <w:webHidden/>
              </w:rPr>
              <w:t>37</w:t>
            </w:r>
            <w:r w:rsidR="006F3382">
              <w:rPr>
                <w:noProof/>
                <w:webHidden/>
              </w:rPr>
              <w:fldChar w:fldCharType="end"/>
            </w:r>
          </w:hyperlink>
        </w:p>
        <w:p w:rsidR="00E34321" w:rsidRDefault="00E34321" w:rsidP="00E34321">
          <w:r>
            <w:rPr>
              <w:b/>
              <w:bCs/>
            </w:rPr>
            <w:fldChar w:fldCharType="end"/>
          </w:r>
        </w:p>
      </w:sdtContent>
    </w:sdt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Pr="0028652B" w:rsidRDefault="00E34321" w:rsidP="00E34321">
      <w:pPr>
        <w:pStyle w:val="1"/>
        <w:spacing w:before="0"/>
      </w:pPr>
      <w:bookmarkStart w:id="0" w:name="_Toc137048780"/>
      <w:r>
        <w:lastRenderedPageBreak/>
        <w:t>Р</w:t>
      </w:r>
      <w:r w:rsidRPr="0028652B">
        <w:t>езультат</w:t>
      </w:r>
      <w:r>
        <w:t xml:space="preserve">ы </w:t>
      </w:r>
      <w:r w:rsidRPr="0028652B">
        <w:t xml:space="preserve">мониторинга по критерию «Открытость и доступность информации об организации в </w:t>
      </w:r>
      <w:r>
        <w:br/>
      </w:r>
      <w:r w:rsidRPr="0028652B">
        <w:t xml:space="preserve">КГБПОУ «Бийский государственный колледж» по специальности </w:t>
      </w:r>
      <w:r w:rsidR="00F73175">
        <w:t>11.02.02</w:t>
      </w:r>
      <w:r w:rsidR="00BD6B60">
        <w:t xml:space="preserve"> </w:t>
      </w:r>
      <w:r>
        <w:t>среди студентов</w:t>
      </w:r>
      <w:bookmarkEnd w:id="0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73175">
        <w:rPr>
          <w:rFonts w:cs="Times New Roman"/>
        </w:rPr>
        <w:t>22 студента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</w:rPr>
        <w:t xml:space="preserve">Удовлетворены – </w:t>
      </w:r>
      <w:r w:rsidR="00F73175">
        <w:rPr>
          <w:rFonts w:cs="Times New Roman"/>
        </w:rPr>
        <w:t>90,9</w:t>
      </w:r>
      <w:r>
        <w:rPr>
          <w:rFonts w:cs="Times New Roman"/>
        </w:rPr>
        <w:t>%</w:t>
      </w:r>
    </w:p>
    <w:p w:rsidR="00E34321" w:rsidRPr="00553FB2" w:rsidRDefault="00E5157D" w:rsidP="00E34321">
      <w:pPr>
        <w:rPr>
          <w:rFonts w:cs="Times New Roman"/>
        </w:rPr>
      </w:pPr>
      <w:r>
        <w:rPr>
          <w:rFonts w:cs="Times New Roman"/>
        </w:rPr>
        <w:t xml:space="preserve">Не удовлетворены – </w:t>
      </w:r>
      <w:r w:rsidR="00F73175">
        <w:rPr>
          <w:rFonts w:cs="Times New Roman"/>
        </w:rPr>
        <w:t>9,1</w:t>
      </w:r>
      <w:r w:rsidR="00E34321">
        <w:rPr>
          <w:rFonts w:cs="Times New Roman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550AF3A2" wp14:editId="203165AB">
            <wp:extent cx="3600000" cy="2880000"/>
            <wp:effectExtent l="0" t="0" r="1968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>95,5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2F101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F73175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знаю- 4,5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2162677" wp14:editId="46CE78CC">
            <wp:extent cx="3600450" cy="2520000"/>
            <wp:effectExtent l="0" t="0" r="19050" b="1397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>90,9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F73175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знаю- 4,5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  <w:lang w:val="en-US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9FD1494" wp14:editId="7D0B763C">
            <wp:extent cx="3600000" cy="2520000"/>
            <wp:effectExtent l="0" t="0" r="19685" b="1397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официальном сайте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Pr="00F76E56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86,4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>9,1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F73175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знаю- 4,5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BC3E165" wp14:editId="64AAB46F">
            <wp:extent cx="3600000" cy="2880000"/>
            <wp:effectExtent l="0" t="0" r="19685" b="1587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4321" w:rsidRDefault="00E34321" w:rsidP="00E34321"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95,5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>– 4,5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3D8F0E0" wp14:editId="349D8017">
            <wp:extent cx="3600000" cy="2880000"/>
            <wp:effectExtent l="0" t="0" r="19685" b="1587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>68,2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27,3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947CD79" wp14:editId="72A249A2">
            <wp:extent cx="3705225" cy="2857500"/>
            <wp:effectExtent l="0" t="0" r="9525" b="1905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962EEE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</w:t>
      </w:r>
      <w:r w:rsidRPr="00553FB2">
        <w:rPr>
          <w:rFonts w:cs="Times New Roman"/>
          <w:b/>
          <w:i/>
          <w:szCs w:val="28"/>
        </w:rPr>
        <w:t xml:space="preserve"> форма для подачи электронного обращения/жалобы/предложения)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>72,7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E5157D">
        <w:rPr>
          <w:rFonts w:eastAsia="Times New Roman" w:cs="Times New Roman"/>
          <w:bCs/>
          <w:iCs/>
          <w:color w:val="000000"/>
          <w:szCs w:val="28"/>
          <w:lang w:eastAsia="ru-RU"/>
        </w:rPr>
        <w:t>4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>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>22,7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6EFD246" wp14:editId="49629C2C">
            <wp:extent cx="3600000" cy="2880000"/>
            <wp:effectExtent l="0" t="0" r="19685" b="1587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>72,7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4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>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>22,7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670E2E88" wp14:editId="261BFC7D">
            <wp:extent cx="3600000" cy="2880000"/>
            <wp:effectExtent l="0" t="0" r="19685" b="1587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>90,9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AB1FC2A" wp14:editId="392385F0">
            <wp:extent cx="3790950" cy="2952750"/>
            <wp:effectExtent l="0" t="0" r="19050" b="1905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F73175" w:rsidRPr="00F76E56" w:rsidRDefault="00F73175" w:rsidP="00F73175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90,9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F73175" w:rsidRPr="00F76E56" w:rsidRDefault="00F73175" w:rsidP="00F73175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F73175" w:rsidRPr="00F76E56" w:rsidRDefault="00F73175" w:rsidP="00F73175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317883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4,5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F73175" w:rsidRDefault="00F73175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2D6283F" wp14:editId="0CD2CD7C">
            <wp:extent cx="4648200" cy="2781300"/>
            <wp:effectExtent l="0" t="0" r="19050" b="1905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 xml:space="preserve">Общая удовлетворенность качеством образовательной деятельности КГБПОУ «Бийский государственный колледж» </w:t>
      </w:r>
      <w:r>
        <w:rPr>
          <w:rFonts w:cs="Times New Roman"/>
        </w:rPr>
        <w:t xml:space="preserve">среди студентов специальности </w:t>
      </w:r>
      <w:r w:rsidR="00F73175">
        <w:rPr>
          <w:rFonts w:cs="Times New Roman"/>
        </w:rPr>
        <w:t>11.02.02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F73175">
        <w:rPr>
          <w:rFonts w:cs="Times New Roman"/>
        </w:rPr>
        <w:t>90,9</w:t>
      </w:r>
      <w:r w:rsidRPr="00553FB2">
        <w:rPr>
          <w:rFonts w:cs="Times New Roman"/>
        </w:rPr>
        <w:t>%.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br w:type="page"/>
      </w:r>
    </w:p>
    <w:p w:rsidR="00E34321" w:rsidRPr="0028652B" w:rsidRDefault="00E34321" w:rsidP="00E34321">
      <w:pPr>
        <w:pStyle w:val="1"/>
        <w:spacing w:before="0"/>
        <w:rPr>
          <w:sz w:val="36"/>
        </w:rPr>
      </w:pPr>
      <w:bookmarkStart w:id="1" w:name="_Toc137048781"/>
      <w:r>
        <w:lastRenderedPageBreak/>
        <w:t>Результаты</w:t>
      </w:r>
      <w:r w:rsidRPr="0028652B">
        <w:t xml:space="preserve"> мониторинга по критерию «Открытость и доступность информации об организации в </w:t>
      </w:r>
      <w:r>
        <w:br/>
      </w:r>
      <w:r w:rsidRPr="0028652B">
        <w:t>КГБПОУ «Бийский государственный колледж»</w:t>
      </w:r>
      <w:r w:rsidRPr="003001B6">
        <w:t xml:space="preserve"> </w:t>
      </w:r>
      <w:r w:rsidRPr="0028652B">
        <w:t xml:space="preserve">по специальности </w:t>
      </w:r>
      <w:r w:rsidR="00F73175">
        <w:t>11.02.02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1"/>
    </w:p>
    <w:p w:rsidR="00E34321" w:rsidRPr="0028652B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E5157D">
        <w:rPr>
          <w:rFonts w:cs="Times New Roman"/>
        </w:rPr>
        <w:t>17 родителей (законных представителей)</w:t>
      </w:r>
    </w:p>
    <w:p w:rsidR="00E34321" w:rsidRDefault="00E34321" w:rsidP="00E34321">
      <w:pPr>
        <w:rPr>
          <w:rFonts w:cs="Times New Roman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 (а)-</w:t>
      </w:r>
      <w:r w:rsidR="00E5157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F73175">
        <w:rPr>
          <w:rFonts w:eastAsia="Times New Roman" w:cs="Times New Roman"/>
          <w:color w:val="000000"/>
          <w:szCs w:val="28"/>
          <w:lang w:eastAsia="ru-RU"/>
        </w:rPr>
        <w:t>94,1</w:t>
      </w:r>
      <w:r w:rsidR="00E5157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 (а)-</w:t>
      </w:r>
      <w:r w:rsidR="00F73175">
        <w:rPr>
          <w:rFonts w:eastAsia="Times New Roman" w:cs="Times New Roman"/>
          <w:color w:val="000000"/>
          <w:szCs w:val="28"/>
          <w:lang w:eastAsia="ru-RU"/>
        </w:rPr>
        <w:t xml:space="preserve"> 5,9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</w:rPr>
      </w:pPr>
    </w:p>
    <w:p w:rsidR="00E34321" w:rsidRDefault="00E34321" w:rsidP="00E34321">
      <w:pPr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 wp14:anchorId="0E21C44C" wp14:editId="40745E91">
            <wp:extent cx="3600000" cy="2880000"/>
            <wp:effectExtent l="0" t="0" r="19685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информационных стендах в общедоступных местах информация о деятельности организации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cs="Times New Roman"/>
          <w:color w:val="000000"/>
          <w:szCs w:val="28"/>
        </w:rPr>
        <w:t xml:space="preserve"> </w:t>
      </w:r>
      <w:r w:rsidR="00F73175">
        <w:rPr>
          <w:rFonts w:cs="Times New Roman"/>
          <w:color w:val="000000"/>
          <w:szCs w:val="28"/>
        </w:rPr>
        <w:t>70,6</w:t>
      </w:r>
      <w:r w:rsidRPr="00F76E56">
        <w:rPr>
          <w:rFonts w:cs="Times New Roman"/>
          <w:color w:val="000000"/>
          <w:szCs w:val="28"/>
        </w:rPr>
        <w:t>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cs="Times New Roman"/>
          <w:color w:val="000000"/>
          <w:szCs w:val="28"/>
        </w:rPr>
        <w:t>0%</w:t>
      </w:r>
    </w:p>
    <w:p w:rsidR="00E34321" w:rsidRPr="00F76E56" w:rsidRDefault="00E34321" w:rsidP="00E34321">
      <w:pPr>
        <w:ind w:firstLine="0"/>
        <w:jc w:val="left"/>
        <w:rPr>
          <w:rFonts w:cs="Times New Roman"/>
          <w:color w:val="000000"/>
          <w:szCs w:val="28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F7317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29,4</w:t>
      </w:r>
      <w:r w:rsidRPr="00F76E56">
        <w:rPr>
          <w:rFonts w:cs="Times New Roman"/>
          <w:color w:val="000000"/>
          <w:szCs w:val="28"/>
        </w:rPr>
        <w:t>%</w:t>
      </w: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4B5CBB0A" wp14:editId="3F804AB8">
            <wp:extent cx="3600450" cy="2520000"/>
            <wp:effectExtent l="0" t="0" r="19050" b="139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организации, размещенной в сети Интернет, информация о деятельности организации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/>
          <w:bCs/>
          <w:iCs/>
          <w:color w:val="000000"/>
          <w:szCs w:val="28"/>
          <w:lang w:eastAsia="ru-RU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44320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E5157D">
        <w:rPr>
          <w:rFonts w:eastAsia="Times New Roman" w:cs="Times New Roman"/>
          <w:color w:val="000000"/>
          <w:szCs w:val="28"/>
          <w:lang w:eastAsia="ru-RU"/>
        </w:rPr>
        <w:t>94,1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 w:rsidR="00443200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E5157D">
        <w:rPr>
          <w:rFonts w:eastAsia="Times New Roman" w:cs="Times New Roman"/>
          <w:color w:val="000000"/>
          <w:szCs w:val="28"/>
          <w:lang w:eastAsia="ru-RU"/>
        </w:rPr>
        <w:t>5,9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7BF57C0" wp14:editId="42963199">
            <wp:extent cx="3600000" cy="2520000"/>
            <wp:effectExtent l="0" t="0" r="19685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34321" w:rsidRPr="00F76E56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официальном сайте организации номер телефона для взаимодействия с получателями образовательных услуг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</w:p>
    <w:p w:rsidR="00E5157D" w:rsidRPr="00F76E56" w:rsidRDefault="00E5157D" w:rsidP="00E5157D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F73175">
        <w:rPr>
          <w:rFonts w:eastAsia="Times New Roman" w:cs="Times New Roman"/>
          <w:color w:val="000000"/>
          <w:szCs w:val="28"/>
          <w:lang w:eastAsia="ru-RU"/>
        </w:rPr>
        <w:t>88,2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5157D" w:rsidRPr="00F76E56" w:rsidRDefault="00E5157D" w:rsidP="00E5157D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5157D" w:rsidRPr="00F76E56" w:rsidRDefault="00E5157D" w:rsidP="00E5157D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F73175">
        <w:rPr>
          <w:rFonts w:eastAsia="Times New Roman" w:cs="Times New Roman"/>
          <w:color w:val="000000"/>
          <w:szCs w:val="28"/>
          <w:lang w:eastAsia="ru-RU"/>
        </w:rPr>
        <w:t>11,8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16F9940D" wp14:editId="7FB1658D">
            <wp:extent cx="3600000" cy="2880000"/>
            <wp:effectExtent l="0" t="0" r="19685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8"/>
        </w:rP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адрес электронной почты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C81513">
        <w:rPr>
          <w:rFonts w:eastAsia="Times New Roman" w:cs="Times New Roman"/>
          <w:bCs/>
          <w:iCs/>
          <w:color w:val="000000"/>
          <w:szCs w:val="28"/>
          <w:lang w:eastAsia="ru-RU"/>
        </w:rPr>
        <w:t>76,5</w:t>
      </w:r>
      <w:r w:rsidR="000C436D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443200" w:rsidRPr="00F76E56" w:rsidRDefault="00443200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отсутствует-0%</w:t>
      </w:r>
    </w:p>
    <w:p w:rsidR="00443200" w:rsidRPr="00F76E56" w:rsidRDefault="00C81513" w:rsidP="00443200">
      <w:pPr>
        <w:jc w:val="left"/>
        <w:rPr>
          <w:rFonts w:eastAsia="Times New Roman" w:cs="Times New Roman"/>
          <w:bCs/>
          <w:iCs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знаю-23,5</w:t>
      </w:r>
      <w:r w:rsidR="00443200"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5391C037" wp14:editId="1987F0B3">
            <wp:extent cx="3390900" cy="26479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w:t>
      </w:r>
      <w:r w:rsidRPr="00553FB2">
        <w:rPr>
          <w:rFonts w:cs="Times New Roman"/>
          <w:b/>
          <w:i/>
          <w:szCs w:val="28"/>
        </w:rPr>
        <w:tab/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C436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C81513">
        <w:rPr>
          <w:rFonts w:eastAsia="Times New Roman" w:cs="Times New Roman"/>
          <w:color w:val="000000"/>
          <w:szCs w:val="28"/>
          <w:lang w:eastAsia="ru-RU"/>
        </w:rPr>
        <w:t>58,8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 w:rsidRPr="00F76E56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F76E5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F76E56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81513">
        <w:rPr>
          <w:rFonts w:eastAsia="Times New Roman" w:cs="Times New Roman"/>
          <w:color w:val="000000"/>
          <w:szCs w:val="28"/>
          <w:lang w:eastAsia="ru-RU"/>
        </w:rPr>
        <w:t xml:space="preserve"> 41,2</w:t>
      </w:r>
      <w:r w:rsidRPr="00F76E5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0F29BA07" wp14:editId="4ED25E75">
            <wp:extent cx="3705225" cy="2857500"/>
            <wp:effectExtent l="0" t="0" r="952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организации электронный сервис: форма для подачи электронног</w:t>
      </w:r>
      <w:r>
        <w:rPr>
          <w:rFonts w:cs="Times New Roman"/>
          <w:b/>
          <w:i/>
          <w:szCs w:val="28"/>
        </w:rPr>
        <w:t>о обращения/жалобы/предложения)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имеется-</w:t>
      </w:r>
      <w:r w:rsidR="000C436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C81513">
        <w:rPr>
          <w:rFonts w:eastAsia="Times New Roman" w:cs="Times New Roman"/>
          <w:color w:val="000000"/>
          <w:szCs w:val="28"/>
          <w:lang w:eastAsia="ru-RU"/>
        </w:rPr>
        <w:t>52,9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8"/>
          <w:lang w:eastAsia="ru-RU"/>
        </w:rPr>
        <w:t>не знаю-</w:t>
      </w:r>
      <w:r w:rsidR="00C81513">
        <w:rPr>
          <w:rFonts w:eastAsia="Times New Roman" w:cs="Times New Roman"/>
          <w:color w:val="000000"/>
          <w:szCs w:val="28"/>
          <w:lang w:eastAsia="ru-RU"/>
        </w:rPr>
        <w:t xml:space="preserve"> 47,1</w:t>
      </w:r>
      <w:r w:rsidRPr="0060095D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777E8604" wp14:editId="4BE84DA6">
            <wp:extent cx="3600000" cy="2880000"/>
            <wp:effectExtent l="0" t="0" r="19685" b="158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организации электронный сервис: получение консультации по оказываемым услугам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C81513">
        <w:rPr>
          <w:rFonts w:eastAsia="Times New Roman" w:cs="Times New Roman"/>
          <w:color w:val="000000"/>
          <w:szCs w:val="24"/>
          <w:lang w:eastAsia="ru-RU"/>
        </w:rPr>
        <w:t>52,9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60095D" w:rsidRDefault="00E34321" w:rsidP="00E34321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C81513">
        <w:rPr>
          <w:rFonts w:eastAsia="Times New Roman" w:cs="Times New Roman"/>
          <w:color w:val="000000"/>
          <w:szCs w:val="24"/>
          <w:lang w:eastAsia="ru-RU"/>
        </w:rPr>
        <w:t xml:space="preserve"> 47,1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9F7BF6F" wp14:editId="2077CEE8">
            <wp:extent cx="3600000" cy="2880000"/>
            <wp:effectExtent l="0" t="0" r="19685" b="1587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br w:type="page"/>
      </w: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lastRenderedPageBreak/>
        <w:t>Имеется ли на официальном сайте информация о порядке обращений граждан в организацию</w:t>
      </w:r>
      <w:r w:rsidRPr="00553FB2">
        <w:rPr>
          <w:rFonts w:cs="Times New Roman"/>
          <w:b/>
          <w:i/>
          <w:szCs w:val="28"/>
        </w:rPr>
        <w:tab/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0C436D" w:rsidRPr="0060095D" w:rsidRDefault="000C436D" w:rsidP="000C436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C81513">
        <w:rPr>
          <w:rFonts w:eastAsia="Times New Roman" w:cs="Times New Roman"/>
          <w:color w:val="000000"/>
          <w:szCs w:val="24"/>
          <w:lang w:eastAsia="ru-RU"/>
        </w:rPr>
        <w:t>76,5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0C436D" w:rsidRPr="0060095D" w:rsidRDefault="000C436D" w:rsidP="000C436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0C436D" w:rsidRPr="0060095D" w:rsidRDefault="000C436D" w:rsidP="000C436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C81513">
        <w:rPr>
          <w:rFonts w:eastAsia="Times New Roman" w:cs="Times New Roman"/>
          <w:color w:val="000000"/>
          <w:szCs w:val="24"/>
          <w:lang w:eastAsia="ru-RU"/>
        </w:rPr>
        <w:t xml:space="preserve"> 23.5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317883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2F495BFF" wp14:editId="2C5B0494">
            <wp:extent cx="3790950" cy="295275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szCs w:val="28"/>
        </w:rPr>
        <w:t>Имеется ли на официальном сайте информация о порядке рассмотрения обращений граждан в организацию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0C436D" w:rsidRPr="0060095D" w:rsidRDefault="000C436D" w:rsidP="000C436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имеется-</w:t>
      </w:r>
      <w:r w:rsidR="00C81513">
        <w:rPr>
          <w:rFonts w:eastAsia="Times New Roman" w:cs="Times New Roman"/>
          <w:color w:val="000000"/>
          <w:szCs w:val="24"/>
          <w:lang w:eastAsia="ru-RU"/>
        </w:rPr>
        <w:t>76,5</w:t>
      </w:r>
      <w:r w:rsidR="00C81513" w:rsidRPr="0060095D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0C436D" w:rsidRPr="0060095D" w:rsidRDefault="000C436D" w:rsidP="000C436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информация отсутствует-</w:t>
      </w:r>
      <w:r>
        <w:rPr>
          <w:rFonts w:eastAsia="Times New Roman" w:cs="Times New Roman"/>
          <w:color w:val="000000"/>
          <w:szCs w:val="24"/>
          <w:lang w:eastAsia="ru-RU"/>
        </w:rPr>
        <w:t>0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0C436D" w:rsidRPr="0060095D" w:rsidRDefault="000C436D" w:rsidP="000C436D">
      <w:pPr>
        <w:ind w:firstLine="0"/>
        <w:jc w:val="left"/>
        <w:rPr>
          <w:rFonts w:eastAsia="Times New Roman" w:cs="Times New Roman"/>
          <w:color w:val="000000"/>
          <w:szCs w:val="24"/>
          <w:lang w:eastAsia="ru-RU"/>
        </w:rPr>
      </w:pPr>
      <w:r w:rsidRPr="0060095D">
        <w:rPr>
          <w:rFonts w:eastAsia="Times New Roman" w:cs="Times New Roman"/>
          <w:bCs/>
          <w:iCs/>
          <w:color w:val="000000"/>
          <w:szCs w:val="24"/>
          <w:lang w:eastAsia="ru-RU"/>
        </w:rPr>
        <w:t>не знаю-</w:t>
      </w:r>
      <w:r w:rsidR="00C81513">
        <w:rPr>
          <w:rFonts w:eastAsia="Times New Roman" w:cs="Times New Roman"/>
          <w:color w:val="000000"/>
          <w:szCs w:val="24"/>
          <w:lang w:eastAsia="ru-RU"/>
        </w:rPr>
        <w:t xml:space="preserve"> 23,5</w:t>
      </w:r>
      <w:r w:rsidRPr="0060095D">
        <w:rPr>
          <w:rFonts w:eastAsia="Times New Roman" w:cs="Times New Roman"/>
          <w:color w:val="000000"/>
          <w:szCs w:val="24"/>
          <w:lang w:eastAsia="ru-RU"/>
        </w:rPr>
        <w:t>%</w:t>
      </w:r>
    </w:p>
    <w:p w:rsidR="00E34321" w:rsidRPr="00553FB2" w:rsidRDefault="00E34321" w:rsidP="00E34321">
      <w:pPr>
        <w:rPr>
          <w:rFonts w:cs="Times New Roman"/>
          <w:b/>
          <w:i/>
          <w:szCs w:val="28"/>
        </w:rPr>
      </w:pPr>
    </w:p>
    <w:p w:rsidR="00E34321" w:rsidRDefault="00E34321" w:rsidP="00E34321">
      <w:pPr>
        <w:rPr>
          <w:rFonts w:cs="Times New Roman"/>
          <w:b/>
          <w:i/>
          <w:szCs w:val="28"/>
        </w:rPr>
      </w:pPr>
      <w:r w:rsidRPr="00553FB2">
        <w:rPr>
          <w:rFonts w:cs="Times New Roman"/>
          <w:b/>
          <w:i/>
          <w:noProof/>
          <w:szCs w:val="28"/>
          <w:lang w:eastAsia="ru-RU"/>
        </w:rPr>
        <w:drawing>
          <wp:inline distT="0" distB="0" distL="0" distR="0" wp14:anchorId="3ACB6B6C" wp14:editId="28E4D6EB">
            <wp:extent cx="4648200" cy="27813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szCs w:val="28"/>
        </w:rPr>
      </w:pPr>
    </w:p>
    <w:p w:rsidR="00E34321" w:rsidRPr="00553FB2" w:rsidRDefault="00E34321" w:rsidP="00E34321">
      <w:pPr>
        <w:rPr>
          <w:rFonts w:cs="Times New Roman"/>
        </w:rPr>
      </w:pPr>
      <w:r w:rsidRPr="00553FB2">
        <w:rPr>
          <w:rFonts w:cs="Times New Roman"/>
        </w:rPr>
        <w:lastRenderedPageBreak/>
        <w:t xml:space="preserve">Общая удовлетворенность качеством образовательной деятельности КГБПОУ «Бийский государственный колледж» </w:t>
      </w:r>
      <w:r>
        <w:rPr>
          <w:rFonts w:cs="Times New Roman"/>
        </w:rPr>
        <w:t xml:space="preserve">среди родителей (законных представителей) специальности </w:t>
      </w:r>
      <w:r w:rsidR="00F73175">
        <w:rPr>
          <w:rFonts w:cs="Times New Roman"/>
        </w:rPr>
        <w:t>11.02.02</w:t>
      </w:r>
      <w:r w:rsidR="00BD6B60">
        <w:rPr>
          <w:rFonts w:cs="Times New Roman"/>
        </w:rPr>
        <w:t xml:space="preserve"> </w:t>
      </w:r>
      <w:r w:rsidRPr="00553FB2">
        <w:rPr>
          <w:rFonts w:cs="Times New Roman"/>
        </w:rPr>
        <w:t xml:space="preserve">составляет </w:t>
      </w:r>
      <w:r w:rsidR="00C81513">
        <w:rPr>
          <w:rFonts w:cs="Times New Roman"/>
        </w:rPr>
        <w:t>94,1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eastAsiaTheme="majorEastAsia" w:cstheme="majorBidi"/>
          <w:b/>
          <w:bCs/>
          <w:i/>
          <w:sz w:val="32"/>
          <w:szCs w:val="28"/>
        </w:rPr>
      </w:pPr>
      <w: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2" w:name="_Toc137048782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>КГБПОУ Бийский государственный колледж»</w:t>
      </w:r>
      <w:r>
        <w:rPr>
          <w:rFonts w:cs="Times New Roman"/>
        </w:rPr>
        <w:t xml:space="preserve"> </w:t>
      </w:r>
      <w:r w:rsidRPr="0028652B">
        <w:t xml:space="preserve">по специальности </w:t>
      </w:r>
      <w:r w:rsidR="00F73175">
        <w:t>11.02.02</w:t>
      </w:r>
      <w:r w:rsidR="00BD6B60">
        <w:t xml:space="preserve"> </w:t>
      </w:r>
      <w:r>
        <w:rPr>
          <w:rFonts w:cs="Times New Roman"/>
        </w:rPr>
        <w:t>среди студентов</w:t>
      </w:r>
      <w:bookmarkEnd w:id="2"/>
    </w:p>
    <w:p w:rsidR="00E34321" w:rsidRPr="000264C5" w:rsidRDefault="00E34321" w:rsidP="00E34321"/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73175">
        <w:rPr>
          <w:rFonts w:cs="Times New Roman"/>
        </w:rPr>
        <w:t>22 студента</w:t>
      </w:r>
    </w:p>
    <w:p w:rsidR="00E34321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C81513">
        <w:rPr>
          <w:rFonts w:eastAsia="Times New Roman" w:cs="Times New Roman"/>
          <w:color w:val="000000"/>
          <w:szCs w:val="28"/>
          <w:lang w:eastAsia="ru-RU"/>
        </w:rPr>
        <w:t>90,9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24FF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Не удовлетворен (а)</w:t>
      </w:r>
      <w:r w:rsidRPr="008C2E9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 </w:t>
      </w:r>
      <w:r w:rsidR="00C81513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>–</w:t>
      </w:r>
      <w:r w:rsidR="00C81513">
        <w:rPr>
          <w:rFonts w:eastAsia="Times New Roman" w:cs="Times New Roman"/>
          <w:color w:val="000000"/>
          <w:szCs w:val="28"/>
          <w:lang w:eastAsia="ru-RU"/>
        </w:rPr>
        <w:t xml:space="preserve"> 9,1</w:t>
      </w:r>
      <w:r w:rsidRPr="00B24FFC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09441C50" wp14:editId="14FED127">
            <wp:extent cx="3600000" cy="2880000"/>
            <wp:effectExtent l="0" t="0" r="19685" b="1587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3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0EAA7F77" wp14:editId="3DE8B7D8">
            <wp:extent cx="5486400" cy="3200400"/>
            <wp:effectExtent l="0" t="0" r="19050" b="19050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 xml:space="preserve">КГБПОУ «Бийский государственный колледж» </w:t>
      </w:r>
      <w:r>
        <w:rPr>
          <w:rFonts w:cs="Times New Roman"/>
        </w:rPr>
        <w:t xml:space="preserve">по специальности </w:t>
      </w:r>
      <w:r w:rsidR="00F73175">
        <w:rPr>
          <w:rFonts w:cs="Times New Roman"/>
        </w:rPr>
        <w:t>11.02.02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студентов</w:t>
      </w:r>
      <w:r w:rsidRPr="00553FB2">
        <w:rPr>
          <w:rFonts w:cs="Times New Roman"/>
        </w:rPr>
        <w:t xml:space="preserve"> составляет </w:t>
      </w:r>
      <w:r w:rsidR="00C81513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C81513">
        <w:rPr>
          <w:rFonts w:cs="Times New Roman"/>
        </w:rPr>
        <w:t>90,9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C81513">
        <w:rPr>
          <w:rFonts w:cs="Times New Roman"/>
        </w:rPr>
        <w:t>транспортной доступности</w:t>
      </w:r>
      <w:r w:rsidR="00443200">
        <w:rPr>
          <w:rFonts w:cs="Times New Roman"/>
        </w:rPr>
        <w:t xml:space="preserve"> </w:t>
      </w:r>
      <w:r w:rsidR="000C436D">
        <w:rPr>
          <w:rFonts w:cs="Times New Roman"/>
        </w:rPr>
        <w:t>–</w:t>
      </w:r>
      <w:r w:rsidR="00443200">
        <w:rPr>
          <w:rFonts w:cs="Times New Roman"/>
        </w:rPr>
        <w:t xml:space="preserve"> </w:t>
      </w:r>
      <w:r w:rsidR="00C81513">
        <w:rPr>
          <w:rFonts w:cs="Times New Roman"/>
        </w:rPr>
        <w:t>78,5</w:t>
      </w:r>
      <w:r>
        <w:rPr>
          <w:rFonts w:cs="Times New Roman"/>
        </w:rPr>
        <w:t>%</w:t>
      </w:r>
    </w:p>
    <w:p w:rsidR="00E34321" w:rsidRPr="000264C5" w:rsidRDefault="00E34321" w:rsidP="00E34321">
      <w:pPr>
        <w:rPr>
          <w:rFonts w:cs="Times New Roman"/>
        </w:rPr>
      </w:pPr>
      <w:r w:rsidRPr="000264C5">
        <w:rPr>
          <w:rFonts w:cs="Times New Roman"/>
        </w:rPr>
        <w:br w:type="page"/>
      </w:r>
    </w:p>
    <w:p w:rsidR="00E34321" w:rsidRDefault="00E34321" w:rsidP="00E34321">
      <w:pPr>
        <w:pStyle w:val="1"/>
        <w:spacing w:before="0"/>
        <w:rPr>
          <w:rFonts w:cs="Times New Roman"/>
        </w:rPr>
      </w:pPr>
      <w:bookmarkStart w:id="3" w:name="_Toc137048783"/>
      <w:r w:rsidRPr="00317883">
        <w:lastRenderedPageBreak/>
        <w:t>Результаты анкетирования по</w:t>
      </w:r>
      <w:r>
        <w:t xml:space="preserve"> критерию </w:t>
      </w:r>
      <w:r w:rsidRPr="00747648">
        <w:rPr>
          <w:rFonts w:cs="Times New Roman"/>
        </w:rPr>
        <w:t>«</w:t>
      </w:r>
      <w:r>
        <w:rPr>
          <w:rFonts w:cs="Times New Roman"/>
        </w:rPr>
        <w:t>Комфортность условий предоставления услуг образовательной организацией</w:t>
      </w:r>
      <w:r>
        <w:rPr>
          <w:rFonts w:cs="Times New Roman"/>
          <w:b w:val="0"/>
        </w:rPr>
        <w:t xml:space="preserve"> </w:t>
      </w:r>
      <w:r w:rsidRPr="00B24FFC">
        <w:rPr>
          <w:rFonts w:cs="Times New Roman"/>
        </w:rPr>
        <w:t>КГБПОУ Бийский государственный колледж»</w:t>
      </w:r>
      <w:r>
        <w:rPr>
          <w:rFonts w:cs="Times New Roman"/>
        </w:rPr>
        <w:t xml:space="preserve"> </w:t>
      </w:r>
      <w:r>
        <w:rPr>
          <w:rFonts w:cs="Times New Roman"/>
        </w:rPr>
        <w:br/>
      </w:r>
      <w:r w:rsidRPr="0028652B">
        <w:t xml:space="preserve">по специальности </w:t>
      </w:r>
      <w:r w:rsidR="00F73175">
        <w:t>11.02.02</w:t>
      </w:r>
      <w:r w:rsidR="00BD6B60">
        <w:t xml:space="preserve"> </w:t>
      </w:r>
      <w:r>
        <w:rPr>
          <w:rFonts w:cs="Times New Roman"/>
        </w:rPr>
        <w:t>среди родителей (законных представителей)</w:t>
      </w:r>
      <w:bookmarkEnd w:id="3"/>
    </w:p>
    <w:p w:rsidR="00E34321" w:rsidRPr="000264C5" w:rsidRDefault="00E34321" w:rsidP="00E34321"/>
    <w:p w:rsidR="00E34321" w:rsidRPr="00267CAC" w:rsidRDefault="00E34321" w:rsidP="00E34321">
      <w:pPr>
        <w:rPr>
          <w:rFonts w:cs="Times New Roman"/>
        </w:rPr>
      </w:pPr>
      <w:r w:rsidRPr="00267CAC">
        <w:rPr>
          <w:rFonts w:cs="Times New Roman"/>
        </w:rPr>
        <w:t xml:space="preserve">В анкетировании приняло участие </w:t>
      </w:r>
      <w:r w:rsidR="00E5157D">
        <w:rPr>
          <w:rFonts w:cs="Times New Roman"/>
        </w:rPr>
        <w:t>17 родителей (законных представителей)</w:t>
      </w: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bCs/>
          <w:i/>
          <w:iCs/>
          <w:color w:val="000000"/>
          <w:szCs w:val="28"/>
          <w:lang w:eastAsia="ru-RU"/>
        </w:rPr>
      </w:pPr>
    </w:p>
    <w:p w:rsidR="00E34321" w:rsidRPr="00267CA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Удовлетворен (а) –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100%</w:t>
      </w:r>
    </w:p>
    <w:p w:rsidR="00E34321" w:rsidRPr="008C2E9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267CAC">
        <w:rPr>
          <w:rFonts w:eastAsia="Times New Roman" w:cs="Times New Roman"/>
          <w:bCs/>
          <w:i/>
          <w:iCs/>
          <w:color w:val="000000"/>
          <w:szCs w:val="28"/>
          <w:lang w:eastAsia="ru-RU"/>
        </w:rPr>
        <w:t xml:space="preserve">Не удовлетворен (а) - </w:t>
      </w:r>
      <w:r w:rsidRPr="00267CAC">
        <w:rPr>
          <w:rFonts w:eastAsia="Times New Roman" w:cs="Times New Roman"/>
          <w:color w:val="000000"/>
          <w:szCs w:val="28"/>
          <w:lang w:eastAsia="ru-RU"/>
        </w:rPr>
        <w:t>0%</w:t>
      </w:r>
    </w:p>
    <w:p w:rsidR="00E34321" w:rsidRPr="00B24FFC" w:rsidRDefault="00E34321" w:rsidP="00E34321">
      <w:pPr>
        <w:ind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r>
        <w:rPr>
          <w:noProof/>
          <w:lang w:eastAsia="ru-RU"/>
        </w:rPr>
        <w:drawing>
          <wp:inline distT="0" distB="0" distL="0" distR="0" wp14:anchorId="23E1BB7A" wp14:editId="25E20147">
            <wp:extent cx="3600000" cy="2880000"/>
            <wp:effectExtent l="0" t="0" r="1968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szCs w:val="28"/>
        </w:rPr>
      </w:pPr>
      <w:r>
        <w:rPr>
          <w:szCs w:val="28"/>
        </w:rPr>
        <w:t>Перечень вопросов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комфортной зоны отдыха в образовательной организации (места для сидения, гардероб, чистота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понятность навигации внутри образовательной организации (имеются указатели кабинетов и других помещений)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питьевой воды;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наличие и доступность санитарно-гигиенических помещений</w:t>
      </w:r>
    </w:p>
    <w:p w:rsidR="00E34321" w:rsidRPr="008C2E9C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санитарное состояние помещений организации;</w:t>
      </w:r>
    </w:p>
    <w:p w:rsidR="00E34321" w:rsidRDefault="00E34321" w:rsidP="00E34321">
      <w:pPr>
        <w:pStyle w:val="a7"/>
        <w:numPr>
          <w:ilvl w:val="0"/>
          <w:numId w:val="6"/>
        </w:numPr>
        <w:jc w:val="left"/>
        <w:rPr>
          <w:szCs w:val="28"/>
        </w:rPr>
      </w:pPr>
      <w:r w:rsidRPr="008C2E9C">
        <w:rPr>
          <w:szCs w:val="28"/>
        </w:rPr>
        <w:t>Оцените транспортную доступность (доступность общественного транспорта и наличие парковки);</w:t>
      </w:r>
    </w:p>
    <w:p w:rsidR="00E34321" w:rsidRPr="008C2E9C" w:rsidRDefault="00E34321" w:rsidP="00E34321">
      <w:pPr>
        <w:jc w:val="left"/>
        <w:rPr>
          <w:b/>
          <w:i/>
          <w:szCs w:val="28"/>
        </w:rPr>
      </w:pPr>
    </w:p>
    <w:p w:rsidR="00E34321" w:rsidRDefault="00E34321" w:rsidP="00E34321">
      <w:pPr>
        <w:tabs>
          <w:tab w:val="left" w:pos="1200"/>
        </w:tabs>
      </w:pPr>
      <w:r>
        <w:rPr>
          <w:noProof/>
          <w:lang w:eastAsia="ru-RU"/>
        </w:rPr>
        <w:lastRenderedPageBreak/>
        <w:drawing>
          <wp:inline distT="0" distB="0" distL="0" distR="0" wp14:anchorId="6A57BEFB" wp14:editId="43469A3F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jc w:val="center"/>
      </w:pPr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 xml:space="preserve">Общая удовлетворенность </w:t>
      </w:r>
      <w:r>
        <w:rPr>
          <w:rFonts w:cs="Times New Roman"/>
        </w:rPr>
        <w:t>комфортностью условий</w:t>
      </w:r>
      <w:r w:rsidRPr="00553FB2">
        <w:rPr>
          <w:rFonts w:cs="Times New Roman"/>
        </w:rPr>
        <w:t xml:space="preserve"> </w:t>
      </w:r>
      <w:r>
        <w:rPr>
          <w:rFonts w:cs="Times New Roman"/>
        </w:rPr>
        <w:t xml:space="preserve">предоставления услуг </w:t>
      </w:r>
      <w:r w:rsidRPr="00553FB2">
        <w:rPr>
          <w:rFonts w:cs="Times New Roman"/>
        </w:rPr>
        <w:t xml:space="preserve">КГБПОУ «Бийский государственный колледж» </w:t>
      </w:r>
      <w:r>
        <w:rPr>
          <w:rFonts w:cs="Times New Roman"/>
        </w:rPr>
        <w:t xml:space="preserve">по специальности </w:t>
      </w:r>
      <w:r w:rsidR="00F73175">
        <w:rPr>
          <w:rFonts w:cs="Times New Roman"/>
        </w:rPr>
        <w:t>11.02.02</w:t>
      </w:r>
      <w:r w:rsidR="00BD6B60">
        <w:rPr>
          <w:rFonts w:cs="Times New Roman"/>
        </w:rPr>
        <w:t xml:space="preserve"> </w:t>
      </w:r>
      <w:r>
        <w:rPr>
          <w:rFonts w:cs="Times New Roman"/>
        </w:rPr>
        <w:t>среди родителей (законных представителей)</w:t>
      </w:r>
      <w:r w:rsidRPr="00553FB2">
        <w:rPr>
          <w:rFonts w:cs="Times New Roman"/>
        </w:rPr>
        <w:t xml:space="preserve"> составляет </w:t>
      </w:r>
      <w:r>
        <w:rPr>
          <w:rFonts w:cs="Times New Roman"/>
        </w:rPr>
        <w:t>- 100</w:t>
      </w:r>
      <w:r w:rsidRPr="00553FB2">
        <w:rPr>
          <w:rFonts w:cs="Times New Roman"/>
        </w:rPr>
        <w:t>%.</w:t>
      </w:r>
    </w:p>
    <w:p w:rsidR="00E34321" w:rsidRPr="00EB2BD3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Наибольший процент удовлетворенности отмечается респондентами по вопросу о </w:t>
      </w:r>
      <w:r w:rsidR="00C81513">
        <w:rPr>
          <w:rFonts w:cs="Times New Roman"/>
        </w:rPr>
        <w:t xml:space="preserve">санитарном состоянии </w:t>
      </w:r>
      <w:r>
        <w:rPr>
          <w:rFonts w:cs="Times New Roman"/>
        </w:rPr>
        <w:t xml:space="preserve"> – </w:t>
      </w:r>
      <w:r w:rsidR="00C81513">
        <w:rPr>
          <w:rFonts w:cs="Times New Roman"/>
        </w:rPr>
        <w:t>82,4</w:t>
      </w:r>
      <w:r>
        <w:rPr>
          <w:rFonts w:cs="Times New Roman"/>
        </w:rPr>
        <w:t>%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4" w:name="_Toc137048784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 xml:space="preserve">образовательной организации КГБПОУ «Бийский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F73175">
        <w:t>11.02.02</w:t>
      </w:r>
      <w:r w:rsidR="00BD6B60">
        <w:t xml:space="preserve"> </w:t>
      </w:r>
      <w:r>
        <w:t>среди студентов</w:t>
      </w:r>
      <w:bookmarkEnd w:id="4"/>
    </w:p>
    <w:p w:rsidR="00E34321" w:rsidRDefault="00E34321" w:rsidP="00E34321">
      <w:pPr>
        <w:pStyle w:val="a7"/>
        <w:ind w:left="1429" w:firstLine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F73175">
        <w:rPr>
          <w:rFonts w:cs="Times New Roman"/>
        </w:rPr>
        <w:t>22 студента</w:t>
      </w:r>
    </w:p>
    <w:p w:rsidR="00E34321" w:rsidRPr="00BD1F45" w:rsidRDefault="00E34321" w:rsidP="00E34321">
      <w:pPr>
        <w:pStyle w:val="a7"/>
        <w:ind w:left="1429" w:firstLine="0"/>
        <w:rPr>
          <w:rFonts w:cs="Times New Roman"/>
        </w:rPr>
      </w:pP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 xml:space="preserve">удовлетворен(а) – </w:t>
      </w:r>
      <w:r w:rsidR="006B7577">
        <w:rPr>
          <w:rFonts w:cs="Times New Roman"/>
        </w:rPr>
        <w:t>92,4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удовлетворен(а)</w:t>
      </w:r>
      <w:r>
        <w:rPr>
          <w:rFonts w:cs="Times New Roman"/>
        </w:rPr>
        <w:t xml:space="preserve"> – </w:t>
      </w:r>
      <w:r w:rsidR="006B7577">
        <w:rPr>
          <w:rFonts w:cs="Times New Roman"/>
        </w:rPr>
        <w:t>7.6</w:t>
      </w:r>
      <w:r>
        <w:rPr>
          <w:rFonts w:cs="Times New Roman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74C30DBE" wp14:editId="79F31706">
            <wp:extent cx="3600000" cy="2520000"/>
            <wp:effectExtent l="0" t="0" r="19685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34321" w:rsidRDefault="00E34321" w:rsidP="00E34321">
      <w:pPr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вахта,)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81513">
        <w:rPr>
          <w:rFonts w:eastAsia="Times New Roman" w:cs="Times New Roman"/>
          <w:color w:val="000000"/>
          <w:szCs w:val="28"/>
          <w:lang w:eastAsia="ru-RU"/>
        </w:rPr>
        <w:t>63,6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C81513">
        <w:rPr>
          <w:rFonts w:eastAsia="Times New Roman" w:cs="Times New Roman"/>
          <w:color w:val="000000"/>
          <w:szCs w:val="28"/>
          <w:lang w:eastAsia="ru-RU"/>
        </w:rPr>
        <w:t>27,3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8151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4F27E1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4F27E1">
        <w:rPr>
          <w:rFonts w:eastAsia="Times New Roman" w:cs="Times New Roman"/>
          <w:bCs/>
          <w:iCs/>
          <w:color w:val="000000"/>
          <w:szCs w:val="28"/>
          <w:lang w:eastAsia="ru-RU"/>
        </w:rPr>
        <w:t>9</w:t>
      </w:r>
      <w:r w:rsidR="00C81513">
        <w:rPr>
          <w:rFonts w:eastAsia="Times New Roman" w:cs="Times New Roman"/>
          <w:bCs/>
          <w:iCs/>
          <w:color w:val="000000"/>
          <w:szCs w:val="28"/>
          <w:lang w:eastAsia="ru-RU"/>
        </w:rPr>
        <w:t>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7DC73BAF" wp14:editId="5F49A82D">
            <wp:extent cx="3838575" cy="25241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B7577">
        <w:rPr>
          <w:rFonts w:eastAsia="Times New Roman" w:cs="Times New Roman"/>
          <w:color w:val="000000"/>
          <w:szCs w:val="28"/>
          <w:lang w:eastAsia="ru-RU"/>
        </w:rPr>
        <w:t>63,6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B7577">
        <w:rPr>
          <w:rFonts w:eastAsia="Times New Roman" w:cs="Times New Roman"/>
          <w:color w:val="000000"/>
          <w:szCs w:val="28"/>
          <w:lang w:eastAsia="ru-RU"/>
        </w:rPr>
        <w:t>31,8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B7577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6B7577">
        <w:rPr>
          <w:rFonts w:eastAsia="Times New Roman" w:cs="Times New Roman"/>
          <w:bCs/>
          <w:iCs/>
          <w:color w:val="000000"/>
          <w:szCs w:val="28"/>
          <w:lang w:eastAsia="ru-RU"/>
        </w:rPr>
        <w:t>– 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7C5AD13" wp14:editId="658D8CDD">
            <wp:extent cx="3600000" cy="2520000"/>
            <wp:effectExtent l="0" t="0" r="1968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 ,вежливостью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B7577">
        <w:rPr>
          <w:rFonts w:eastAsia="Times New Roman" w:cs="Times New Roman"/>
          <w:bCs/>
          <w:iCs/>
          <w:color w:val="000000"/>
          <w:szCs w:val="28"/>
          <w:lang w:eastAsia="ru-RU"/>
        </w:rPr>
        <w:t>59,1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 w:rsidR="006B757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31,8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left="709" w:firstLine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B7577">
        <w:rPr>
          <w:rFonts w:eastAsia="Times New Roman" w:cs="Times New Roman"/>
          <w:bCs/>
          <w:iCs/>
          <w:color w:val="000000"/>
          <w:szCs w:val="28"/>
          <w:lang w:eastAsia="ru-RU"/>
        </w:rPr>
        <w:t>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261E7C2" wp14:editId="0104BF6B">
            <wp:extent cx="3600000" cy="2520000"/>
            <wp:effectExtent l="0" t="0" r="19685" b="139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rPr>
          <w:rFonts w:cs="Times New Roman"/>
        </w:rPr>
      </w:pPr>
      <w:r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студентов специальности </w:t>
      </w:r>
      <w:r w:rsidR="00F73175">
        <w:t>11.02.02</w:t>
      </w:r>
      <w:r w:rsidR="00BD6B60">
        <w:t xml:space="preserve"> </w:t>
      </w:r>
      <w:r w:rsidRPr="00553FB2">
        <w:rPr>
          <w:rFonts w:cs="Times New Roman"/>
        </w:rPr>
        <w:t xml:space="preserve">оценка удовлетворенности составляет </w:t>
      </w:r>
      <w:r w:rsidR="006B7577">
        <w:rPr>
          <w:rFonts w:cs="Times New Roman"/>
        </w:rPr>
        <w:t>92,4</w:t>
      </w:r>
      <w:r w:rsidRPr="00553FB2">
        <w:rPr>
          <w:rFonts w:cs="Times New Roman"/>
        </w:rPr>
        <w:t>%.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5" w:name="_Toc137048785"/>
      <w:r w:rsidRPr="007B758C">
        <w:lastRenderedPageBreak/>
        <w:t xml:space="preserve">Результаты анкетирования по критерию </w:t>
      </w:r>
      <w:r>
        <w:br/>
      </w:r>
      <w:r w:rsidRPr="007B758C">
        <w:t xml:space="preserve">«Доброжелательность и вежливость сотрудников </w:t>
      </w:r>
      <w:r>
        <w:br/>
      </w:r>
      <w:r w:rsidRPr="007B758C">
        <w:t xml:space="preserve">образовательной организации КГБПОУ «Бийский </w:t>
      </w:r>
      <w:r>
        <w:br/>
      </w:r>
      <w:r w:rsidRPr="007B758C">
        <w:t>государственный колледж»»</w:t>
      </w:r>
      <w:r>
        <w:t xml:space="preserve"> </w:t>
      </w:r>
      <w:r w:rsidRPr="003001B6">
        <w:t xml:space="preserve">по специальности </w:t>
      </w:r>
      <w:r w:rsidR="00F73175">
        <w:t>11.02.02</w:t>
      </w:r>
      <w:r w:rsidR="00BD6B60">
        <w:t xml:space="preserve"> </w:t>
      </w:r>
      <w:r>
        <w:t xml:space="preserve">среди родителей </w:t>
      </w:r>
      <w:r w:rsidRPr="003001B6">
        <w:t>(законных представителей)</w:t>
      </w:r>
      <w:bookmarkEnd w:id="5"/>
    </w:p>
    <w:p w:rsidR="00E34321" w:rsidRDefault="00E34321" w:rsidP="00E34321">
      <w:pPr>
        <w:pStyle w:val="a7"/>
        <w:ind w:left="0"/>
        <w:rPr>
          <w:rFonts w:cs="Times New Roman"/>
        </w:rPr>
      </w:pPr>
      <w:r w:rsidRPr="00BD1F45">
        <w:rPr>
          <w:rFonts w:cs="Times New Roman"/>
        </w:rPr>
        <w:t xml:space="preserve">В анкетировании приняло участие </w:t>
      </w:r>
      <w:r w:rsidR="00E5157D">
        <w:rPr>
          <w:rFonts w:cs="Times New Roman"/>
        </w:rPr>
        <w:t>17 родителей (законных представителей)</w:t>
      </w:r>
    </w:p>
    <w:p w:rsidR="00E34321" w:rsidRPr="00194638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 xml:space="preserve">удовлетворен(а) – </w:t>
      </w:r>
      <w:r w:rsidR="006B7577">
        <w:rPr>
          <w:rFonts w:cs="Times New Roman"/>
        </w:rPr>
        <w:t>96,1</w:t>
      </w:r>
      <w:r w:rsidR="00C42DB5">
        <w:rPr>
          <w:rFonts w:cs="Times New Roman"/>
        </w:rPr>
        <w:t>%</w:t>
      </w:r>
    </w:p>
    <w:p w:rsidR="00E34321" w:rsidRPr="00BD1F45" w:rsidRDefault="00E34321" w:rsidP="00E34321">
      <w:pPr>
        <w:pStyle w:val="a7"/>
        <w:numPr>
          <w:ilvl w:val="0"/>
          <w:numId w:val="7"/>
        </w:numPr>
      </w:pPr>
      <w:r w:rsidRPr="00194638">
        <w:rPr>
          <w:rFonts w:cs="Times New Roman"/>
        </w:rPr>
        <w:t>не удовлетворен(а)</w:t>
      </w:r>
      <w:r>
        <w:rPr>
          <w:rFonts w:cs="Times New Roman"/>
        </w:rPr>
        <w:t xml:space="preserve"> – </w:t>
      </w:r>
      <w:r w:rsidR="006B7577">
        <w:rPr>
          <w:rFonts w:cs="Times New Roman"/>
        </w:rPr>
        <w:t>3,9</w:t>
      </w:r>
      <w:r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2E30195B" wp14:editId="06498C5A">
            <wp:extent cx="3600000" cy="2520000"/>
            <wp:effectExtent l="0" t="0" r="19685" b="1397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b/>
          <w:i/>
          <w:szCs w:val="28"/>
        </w:rPr>
      </w:pPr>
      <w:r w:rsidRPr="00712A96">
        <w:rPr>
          <w:b/>
          <w:i/>
          <w:szCs w:val="28"/>
        </w:rPr>
        <w:t>Удовлетворены ли вы доброжелательностью, вежливостью работников организации обеспечивающих первичный контакт и информирование получателя услуги при непосредственном обращении в образовательную ор</w:t>
      </w:r>
      <w:r>
        <w:rPr>
          <w:b/>
          <w:i/>
          <w:szCs w:val="28"/>
        </w:rPr>
        <w:t>ганизацию? (приемная, вахта,)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6B7577">
        <w:rPr>
          <w:rFonts w:eastAsia="Times New Roman" w:cs="Times New Roman"/>
          <w:color w:val="000000"/>
          <w:szCs w:val="28"/>
          <w:lang w:eastAsia="ru-RU"/>
        </w:rPr>
        <w:t>70,6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B15F6C">
        <w:rPr>
          <w:rFonts w:eastAsia="Times New Roman" w:cs="Times New Roman"/>
          <w:color w:val="000000"/>
          <w:szCs w:val="28"/>
          <w:lang w:eastAsia="ru-RU"/>
        </w:rPr>
        <w:t>23,5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 w:rsidR="006B7577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5,9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3874CE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E9A064A" wp14:editId="05F01FD0">
            <wp:extent cx="3838575" cy="252412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>
        <w:rPr>
          <w:b/>
          <w:i/>
          <w:szCs w:val="28"/>
        </w:rPr>
        <w:br w:type="page"/>
      </w: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lastRenderedPageBreak/>
        <w:t>Удовлетворены ли вы доброжелательностью и вежливостью преподавателей в образовательной организации</w:t>
      </w:r>
    </w:p>
    <w:p w:rsidR="00E34321" w:rsidRDefault="00E34321" w:rsidP="00E34321">
      <w:pPr>
        <w:jc w:val="left"/>
        <w:rPr>
          <w:b/>
          <w:i/>
        </w:rPr>
      </w:pPr>
    </w:p>
    <w:p w:rsidR="006B7577" w:rsidRPr="00712A96" w:rsidRDefault="006B7577" w:rsidP="006B7577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70,6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6B7577" w:rsidRPr="00712A96" w:rsidRDefault="006B7577" w:rsidP="006B7577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23,5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6B7577" w:rsidRPr="00712A96" w:rsidRDefault="006B7577" w:rsidP="006B7577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5,9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6B7577" w:rsidRDefault="006B7577" w:rsidP="006B7577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267CAC" w:rsidRDefault="00E34321" w:rsidP="00E34321">
      <w:pPr>
        <w:tabs>
          <w:tab w:val="left" w:pos="3585"/>
        </w:tabs>
        <w:rPr>
          <w:b/>
          <w:i/>
          <w:sz w:val="22"/>
          <w:szCs w:val="28"/>
        </w:rPr>
      </w:pPr>
      <w:r>
        <w:rPr>
          <w:b/>
          <w:i/>
          <w:sz w:val="22"/>
          <w:szCs w:val="28"/>
        </w:rPr>
        <w:tab/>
      </w: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68011EF7" wp14:editId="0E0DD09C">
            <wp:extent cx="3600000" cy="2520000"/>
            <wp:effectExtent l="0" t="0" r="19685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Default="00E34321" w:rsidP="00E34321">
      <w:pPr>
        <w:jc w:val="left"/>
        <w:rPr>
          <w:b/>
          <w:i/>
        </w:rPr>
      </w:pPr>
      <w:r w:rsidRPr="00712A96">
        <w:rPr>
          <w:b/>
          <w:i/>
        </w:rPr>
        <w:t>Удовлетворены ли вы доброжелательностью ,вежливостью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 жалоб/предложений, записи на прием/получение услуги, получение консультации по оказываемым услугам и пр.))</w:t>
      </w:r>
    </w:p>
    <w:p w:rsidR="00E34321" w:rsidRPr="00533F30" w:rsidRDefault="00E34321" w:rsidP="00E34321">
      <w:pPr>
        <w:jc w:val="left"/>
        <w:rPr>
          <w:b/>
          <w:i/>
          <w:sz w:val="8"/>
        </w:rPr>
      </w:pPr>
    </w:p>
    <w:p w:rsidR="006B7577" w:rsidRPr="00712A96" w:rsidRDefault="006B7577" w:rsidP="006B7577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70,6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6B7577" w:rsidRPr="00712A96" w:rsidRDefault="006B7577" w:rsidP="006B7577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t>23,5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6B7577" w:rsidRPr="00712A96" w:rsidRDefault="006B7577" w:rsidP="006B7577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5,9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6B7577" w:rsidRDefault="006B7577" w:rsidP="006B7577">
      <w:pPr>
        <w:ind w:firstLine="851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533F30" w:rsidRDefault="00E34321" w:rsidP="00E34321">
      <w:pPr>
        <w:ind w:left="709" w:firstLine="0"/>
        <w:jc w:val="left"/>
        <w:rPr>
          <w:rFonts w:eastAsia="Times New Roman" w:cs="Times New Roman"/>
          <w:color w:val="000000"/>
          <w:sz w:val="18"/>
          <w:szCs w:val="28"/>
          <w:lang w:eastAsia="ru-RU"/>
        </w:rPr>
      </w:pPr>
    </w:p>
    <w:p w:rsidR="00E34321" w:rsidRPr="00712A96" w:rsidRDefault="00E34321" w:rsidP="00E34321">
      <w:pPr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308B335" wp14:editId="3FCFDD7B">
            <wp:extent cx="3600000" cy="2520000"/>
            <wp:effectExtent l="0" t="0" r="19685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</w:rPr>
      </w:pPr>
      <w:r>
        <w:lastRenderedPageBreak/>
        <w:t>По результату мониторинга по критерию «</w:t>
      </w:r>
      <w:r w:rsidRPr="001821BE">
        <w:rPr>
          <w:rFonts w:cs="Times New Roman"/>
        </w:rPr>
        <w:t>Доброжелательность и вежливость сотрудников образовательной организации</w:t>
      </w:r>
      <w:r>
        <w:t xml:space="preserve">», степень удовлетворенности респондентов (в процентах) среди родителей и законных представителей по специальности </w:t>
      </w:r>
      <w:r w:rsidR="00F73175">
        <w:t>11.02.02</w:t>
      </w:r>
      <w:r w:rsidR="00BD6B60">
        <w:t xml:space="preserve"> </w:t>
      </w:r>
      <w:r w:rsidRPr="00553FB2">
        <w:rPr>
          <w:rFonts w:cs="Times New Roman"/>
        </w:rPr>
        <w:t>состав</w:t>
      </w:r>
      <w:r>
        <w:rPr>
          <w:rFonts w:cs="Times New Roman"/>
        </w:rPr>
        <w:t>ила</w:t>
      </w:r>
      <w:r w:rsidRPr="00553FB2">
        <w:rPr>
          <w:rFonts w:cs="Times New Roman"/>
        </w:rPr>
        <w:t xml:space="preserve"> </w:t>
      </w:r>
      <w:r w:rsidR="006B7577">
        <w:rPr>
          <w:rFonts w:cs="Times New Roman"/>
        </w:rPr>
        <w:t>94,1</w:t>
      </w:r>
      <w:r w:rsidRPr="00553FB2">
        <w:rPr>
          <w:rFonts w:cs="Times New Roman"/>
        </w:rP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6" w:name="_Toc137048786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>КГБПОУ Бийский государственный колледж»</w:t>
      </w:r>
      <w:r>
        <w:t xml:space="preserve"> </w:t>
      </w:r>
      <w:r w:rsidRPr="003001B6">
        <w:t xml:space="preserve">по специальности </w:t>
      </w:r>
      <w:r w:rsidR="00F73175">
        <w:t>11.02.02</w:t>
      </w:r>
      <w:r w:rsidR="00BD6B60">
        <w:t xml:space="preserve"> </w:t>
      </w:r>
      <w:r>
        <w:t>среди студентов</w:t>
      </w:r>
      <w:bookmarkEnd w:id="6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F73175">
        <w:rPr>
          <w:rFonts w:cs="Times New Roman"/>
        </w:rPr>
        <w:t>22 студента</w:t>
      </w:r>
    </w:p>
    <w:p w:rsidR="00E34321" w:rsidRDefault="00E34321" w:rsidP="00E34321">
      <w:pPr>
        <w:rPr>
          <w:szCs w:val="28"/>
        </w:rPr>
      </w:pP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 xml:space="preserve">довлетворен(а) – </w:t>
      </w:r>
      <w:r w:rsidR="006B7577">
        <w:rPr>
          <w:rFonts w:cs="Times New Roman"/>
        </w:rPr>
        <w:t>90,9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удовлетворен(а)</w:t>
      </w:r>
      <w:r>
        <w:rPr>
          <w:rFonts w:cs="Times New Roman"/>
        </w:rPr>
        <w:t xml:space="preserve"> – </w:t>
      </w:r>
      <w:r w:rsidR="006B7577">
        <w:rPr>
          <w:rFonts w:cs="Times New Roman"/>
        </w:rPr>
        <w:t>9,1</w:t>
      </w:r>
      <w:r>
        <w:rPr>
          <w:rFonts w:cs="Times New Roman"/>
        </w:rPr>
        <w:t>%</w:t>
      </w:r>
    </w:p>
    <w:p w:rsidR="00E34321" w:rsidRDefault="00E34321" w:rsidP="00E34321">
      <w:pPr>
        <w:rPr>
          <w:szCs w:val="28"/>
        </w:rPr>
      </w:pP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6A2397B9" wp14:editId="7280880B">
            <wp:extent cx="3600000" cy="2880000"/>
            <wp:effectExtent l="0" t="0" r="19685" b="1587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color w:val="000000"/>
          <w:szCs w:val="28"/>
          <w:lang w:eastAsia="ru-RU"/>
        </w:rPr>
        <w:t>40,9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color w:val="000000"/>
          <w:szCs w:val="28"/>
          <w:lang w:eastAsia="ru-RU"/>
        </w:rPr>
        <w:t>31,8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color w:val="000000"/>
          <w:szCs w:val="28"/>
          <w:lang w:eastAsia="ru-RU"/>
        </w:rPr>
        <w:t>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bCs/>
          <w:iCs/>
          <w:color w:val="000000"/>
          <w:szCs w:val="28"/>
          <w:lang w:eastAsia="ru-RU"/>
        </w:rPr>
        <w:t>18,2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47F00728" wp14:editId="5E4F586E">
            <wp:extent cx="3600000" cy="2520000"/>
            <wp:effectExtent l="0" t="0" r="19685" b="1397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color w:val="000000"/>
          <w:szCs w:val="28"/>
          <w:lang w:eastAsia="ru-RU"/>
        </w:rPr>
        <w:t>40,9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C42DB5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E6B35">
        <w:rPr>
          <w:rFonts w:eastAsia="Times New Roman" w:cs="Times New Roman"/>
          <w:color w:val="000000"/>
          <w:szCs w:val="28"/>
          <w:lang w:eastAsia="ru-RU"/>
        </w:rPr>
        <w:t>45,5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color w:val="000000"/>
          <w:szCs w:val="28"/>
          <w:lang w:eastAsia="ru-RU"/>
        </w:rPr>
        <w:t>4,5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15F6C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B15F6C">
        <w:rPr>
          <w:rFonts w:eastAsia="Times New Roman" w:cs="Times New Roman"/>
          <w:bCs/>
          <w:iCs/>
          <w:color w:val="000000"/>
          <w:szCs w:val="28"/>
          <w:lang w:eastAsia="ru-RU"/>
        </w:rPr>
        <w:t>9</w:t>
      </w:r>
      <w:r w:rsidR="00AE6B35">
        <w:rPr>
          <w:rFonts w:eastAsia="Times New Roman" w:cs="Times New Roman"/>
          <w:bCs/>
          <w:iCs/>
          <w:color w:val="000000"/>
          <w:szCs w:val="28"/>
          <w:lang w:eastAsia="ru-RU"/>
        </w:rPr>
        <w:t>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5005811" wp14:editId="193F516E">
            <wp:extent cx="3852000" cy="2880000"/>
            <wp:effectExtent l="0" t="0" r="15240" b="15875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AE6B35">
        <w:rPr>
          <w:rFonts w:eastAsia="Times New Roman" w:cs="Times New Roman"/>
          <w:color w:val="000000"/>
          <w:szCs w:val="28"/>
          <w:lang w:eastAsia="ru-RU"/>
        </w:rPr>
        <w:t>40,9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33374A"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E6B35">
        <w:rPr>
          <w:rFonts w:eastAsia="Times New Roman" w:cs="Times New Roman"/>
          <w:color w:val="000000"/>
          <w:szCs w:val="28"/>
          <w:lang w:eastAsia="ru-RU"/>
        </w:rPr>
        <w:t>36,4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bCs/>
          <w:iCs/>
          <w:color w:val="000000"/>
          <w:szCs w:val="28"/>
          <w:lang w:eastAsia="ru-RU"/>
        </w:rPr>
        <w:t>9,1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344B0">
        <w:rPr>
          <w:rFonts w:eastAsia="Times New Roman" w:cs="Times New Roman"/>
          <w:bCs/>
          <w:iCs/>
          <w:color w:val="000000"/>
          <w:szCs w:val="28"/>
          <w:lang w:eastAsia="ru-RU"/>
        </w:rPr>
        <w:t>1</w:t>
      </w:r>
      <w:r w:rsidR="00AE6B35">
        <w:rPr>
          <w:rFonts w:eastAsia="Times New Roman" w:cs="Times New Roman"/>
          <w:bCs/>
          <w:iCs/>
          <w:color w:val="000000"/>
          <w:szCs w:val="28"/>
          <w:lang w:eastAsia="ru-RU"/>
        </w:rPr>
        <w:t>3,6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D23A6DA" wp14:editId="4BC4D462">
            <wp:extent cx="3240000" cy="3200400"/>
            <wp:effectExtent l="0" t="0" r="17780" b="1905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 xml:space="preserve">Таким образом, в целом процент удовлетворенности условиями оказания услуг в образовательной организации КГБПОУ «Бийский государственный колледж» среди студентов специальности </w:t>
      </w:r>
      <w:r w:rsidR="00F73175">
        <w:t>11.02.02</w:t>
      </w:r>
      <w:r w:rsidR="00BD6B60">
        <w:t xml:space="preserve"> </w:t>
      </w:r>
      <w:r>
        <w:t xml:space="preserve">составила </w:t>
      </w:r>
      <w:r w:rsidR="00AE6B35">
        <w:t>90,9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Pr="007B758C" w:rsidRDefault="00E34321" w:rsidP="00E34321">
      <w:pPr>
        <w:pStyle w:val="1"/>
      </w:pPr>
      <w:bookmarkStart w:id="7" w:name="_Toc137048787"/>
      <w:r w:rsidRPr="007B758C">
        <w:lastRenderedPageBreak/>
        <w:t xml:space="preserve">Результаты анкетирования по критерию </w:t>
      </w:r>
      <w:r w:rsidRPr="007B758C">
        <w:br/>
        <w:t xml:space="preserve">«Удовлетворенность условиями оказания услуг» в </w:t>
      </w:r>
      <w:r w:rsidRPr="007B758C">
        <w:br/>
        <w:t>КГБПОУ Бийский государственный колледж»</w:t>
      </w:r>
      <w:r>
        <w:t xml:space="preserve"> </w:t>
      </w:r>
      <w:r w:rsidRPr="003001B6">
        <w:t xml:space="preserve">по специальности </w:t>
      </w:r>
      <w:r w:rsidR="00F73175">
        <w:t>11.02.02</w:t>
      </w:r>
      <w:r w:rsidR="00BD6B60">
        <w:t xml:space="preserve"> </w:t>
      </w:r>
      <w:r>
        <w:t>среди родителей (законных представителей)</w:t>
      </w:r>
      <w:bookmarkEnd w:id="7"/>
    </w:p>
    <w:p w:rsidR="00E34321" w:rsidRDefault="00E34321" w:rsidP="00E34321">
      <w:pPr>
        <w:rPr>
          <w:rFonts w:cs="Times New Roman"/>
        </w:rPr>
      </w:pPr>
      <w:r w:rsidRPr="00553FB2">
        <w:rPr>
          <w:rFonts w:cs="Times New Roman"/>
        </w:rPr>
        <w:t>В анкетировании приняло участие</w:t>
      </w:r>
      <w:r>
        <w:rPr>
          <w:rFonts w:cs="Times New Roman"/>
        </w:rPr>
        <w:t xml:space="preserve"> </w:t>
      </w:r>
      <w:r w:rsidR="00A344B0">
        <w:rPr>
          <w:rFonts w:cs="Times New Roman"/>
        </w:rPr>
        <w:t>17</w:t>
      </w:r>
      <w:r>
        <w:rPr>
          <w:rFonts w:cs="Times New Roman"/>
        </w:rPr>
        <w:t xml:space="preserve"> родителей(законных представителей</w:t>
      </w:r>
    </w:p>
    <w:p w:rsidR="00E34321" w:rsidRPr="00194638" w:rsidRDefault="00E34321" w:rsidP="00E34321">
      <w:pPr>
        <w:pStyle w:val="a7"/>
        <w:ind w:left="1429" w:firstLine="0"/>
      </w:pPr>
      <w:r>
        <w:rPr>
          <w:rFonts w:cs="Times New Roman"/>
        </w:rPr>
        <w:t>У</w:t>
      </w:r>
      <w:r w:rsidRPr="00194638">
        <w:rPr>
          <w:rFonts w:cs="Times New Roman"/>
        </w:rPr>
        <w:t xml:space="preserve">довлетворен(а) – </w:t>
      </w:r>
      <w:r w:rsidR="00AE6B35">
        <w:rPr>
          <w:rFonts w:cs="Times New Roman"/>
        </w:rPr>
        <w:t>94,1</w:t>
      </w:r>
      <w:r w:rsidRPr="00194638">
        <w:rPr>
          <w:rFonts w:cs="Times New Roman"/>
        </w:rPr>
        <w:t>%</w:t>
      </w:r>
    </w:p>
    <w:p w:rsidR="00E34321" w:rsidRDefault="00E34321" w:rsidP="00E34321">
      <w:pPr>
        <w:pStyle w:val="a7"/>
        <w:ind w:left="1429" w:firstLine="0"/>
      </w:pPr>
      <w:r>
        <w:rPr>
          <w:rFonts w:cs="Times New Roman"/>
        </w:rPr>
        <w:t>Н</w:t>
      </w:r>
      <w:r w:rsidRPr="00194638">
        <w:rPr>
          <w:rFonts w:cs="Times New Roman"/>
        </w:rPr>
        <w:t>е удовлетворен(а)</w:t>
      </w:r>
      <w:r w:rsidR="00AE6B35">
        <w:rPr>
          <w:rFonts w:cs="Times New Roman"/>
        </w:rPr>
        <w:t xml:space="preserve"> – 5,9</w:t>
      </w:r>
      <w:r>
        <w:rPr>
          <w:rFonts w:cs="Times New Roman"/>
        </w:rPr>
        <w:t>%</w:t>
      </w:r>
    </w:p>
    <w:p w:rsidR="00E34321" w:rsidRPr="00B76C65" w:rsidRDefault="00E34321" w:rsidP="00E34321">
      <w:pPr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59148F9D" wp14:editId="04D655FA">
            <wp:extent cx="3240000" cy="2520000"/>
            <wp:effectExtent l="0" t="0" r="17780" b="1397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E34321" w:rsidRPr="00A60736" w:rsidRDefault="00E34321" w:rsidP="00E34321">
      <w:pPr>
        <w:jc w:val="left"/>
        <w:rPr>
          <w:rFonts w:cs="Times New Roman"/>
          <w:b/>
          <w:i/>
        </w:rPr>
      </w:pPr>
      <w:r w:rsidRPr="00C86F52">
        <w:rPr>
          <w:b/>
          <w:i/>
        </w:rPr>
        <w:t>Удовлетворены ли вы наличием и понятностью навигации внутри организации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color w:val="000000"/>
          <w:szCs w:val="28"/>
          <w:lang w:eastAsia="ru-RU"/>
        </w:rPr>
        <w:t>52,9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color w:val="000000"/>
          <w:szCs w:val="28"/>
          <w:lang w:eastAsia="ru-RU"/>
        </w:rPr>
        <w:t>17.6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color w:val="000000"/>
          <w:szCs w:val="28"/>
          <w:lang w:eastAsia="ru-RU"/>
        </w:rPr>
        <w:t>17,6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bCs/>
          <w:iCs/>
          <w:color w:val="000000"/>
          <w:szCs w:val="28"/>
          <w:lang w:eastAsia="ru-RU"/>
        </w:rPr>
        <w:t>11,8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2DAD066D" wp14:editId="61DC5CB0">
            <wp:extent cx="3600000" cy="2880000"/>
            <wp:effectExtent l="0" t="0" r="19685" b="1587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957179" w:rsidRDefault="00E34321" w:rsidP="00E34321">
      <w:pPr>
        <w:jc w:val="left"/>
        <w:rPr>
          <w:b/>
          <w:i/>
        </w:rPr>
      </w:pPr>
      <w:r w:rsidRPr="00957179">
        <w:rPr>
          <w:b/>
          <w:i/>
        </w:rPr>
        <w:lastRenderedPageBreak/>
        <w:t>Удовлетворены ли вы графиком работы образовательной организации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color w:val="000000"/>
          <w:szCs w:val="28"/>
          <w:lang w:eastAsia="ru-RU"/>
        </w:rPr>
        <w:t>47,1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bCs/>
          <w:iCs/>
          <w:color w:val="000000"/>
          <w:szCs w:val="28"/>
          <w:lang w:eastAsia="ru-RU"/>
        </w:rPr>
        <w:t>23,5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color w:val="000000"/>
          <w:szCs w:val="28"/>
          <w:lang w:eastAsia="ru-RU"/>
        </w:rPr>
        <w:t>17,6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D66B43">
      <w:pPr>
        <w:ind w:left="709" w:firstLine="0"/>
        <w:contextualSpacing w:val="0"/>
        <w:jc w:val="left"/>
        <w:rPr>
          <w:rFonts w:cs="Times New Roman"/>
          <w:b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Не удовлетворен(а)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E6B35">
        <w:rPr>
          <w:rFonts w:eastAsia="Times New Roman" w:cs="Times New Roman"/>
          <w:bCs/>
          <w:iCs/>
          <w:color w:val="000000"/>
          <w:szCs w:val="28"/>
          <w:lang w:eastAsia="ru-RU"/>
        </w:rPr>
        <w:t>– 11,8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5DDCA4A7" wp14:editId="74A576E7">
            <wp:extent cx="3600000" cy="2880000"/>
            <wp:effectExtent l="0" t="0" r="19685" b="1587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E34321" w:rsidRPr="0058385D" w:rsidRDefault="00E34321" w:rsidP="00E34321">
      <w:pPr>
        <w:jc w:val="left"/>
        <w:rPr>
          <w:rFonts w:cs="Times New Roman"/>
          <w:b/>
          <w:i/>
        </w:rPr>
      </w:pPr>
      <w:r w:rsidRPr="0058385D">
        <w:rPr>
          <w:b/>
          <w:i/>
        </w:rPr>
        <w:t>Готовы ли вы рекомендовать организацию родственникам и знакомым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Да – </w:t>
      </w:r>
      <w:r w:rsidR="00AE6B35">
        <w:rPr>
          <w:rFonts w:eastAsia="Times New Roman" w:cs="Times New Roman"/>
          <w:color w:val="000000"/>
          <w:szCs w:val="28"/>
          <w:lang w:eastAsia="ru-RU"/>
        </w:rPr>
        <w:t>76,5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да, чем нет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color w:val="000000"/>
          <w:szCs w:val="28"/>
          <w:lang w:eastAsia="ru-RU"/>
        </w:rPr>
        <w:t>23,5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Скорее нет, чем да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– </w:t>
      </w:r>
      <w:r w:rsidR="00D66B43">
        <w:rPr>
          <w:rFonts w:eastAsia="Times New Roman" w:cs="Times New Roman"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712A96" w:rsidRDefault="00E34321" w:rsidP="00E34321">
      <w:pPr>
        <w:ind w:left="709" w:firstLine="0"/>
        <w:contextualSpacing w:val="0"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>Нет</w:t>
      </w:r>
      <w:r w:rsidRPr="00712A96">
        <w:rPr>
          <w:rFonts w:eastAsia="Times New Roman" w:cs="Times New Roman"/>
          <w:bCs/>
          <w:iCs/>
          <w:color w:val="000000"/>
          <w:szCs w:val="28"/>
          <w:lang w:eastAsia="ru-RU"/>
        </w:rPr>
        <w:t>-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D66B43">
        <w:rPr>
          <w:rFonts w:eastAsia="Times New Roman" w:cs="Times New Roman"/>
          <w:bCs/>
          <w:iCs/>
          <w:color w:val="000000"/>
          <w:szCs w:val="28"/>
          <w:lang w:eastAsia="ru-RU"/>
        </w:rPr>
        <w:t>0</w:t>
      </w:r>
      <w:r w:rsidRPr="00712A96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pPr>
        <w:jc w:val="center"/>
        <w:rPr>
          <w:rFonts w:cs="Times New Roman"/>
          <w:b/>
        </w:rPr>
      </w:pPr>
      <w:r>
        <w:rPr>
          <w:b/>
          <w:i/>
          <w:noProof/>
          <w:szCs w:val="28"/>
          <w:lang w:eastAsia="ru-RU"/>
        </w:rPr>
        <w:drawing>
          <wp:inline distT="0" distB="0" distL="0" distR="0" wp14:anchorId="0ACF6CC3" wp14:editId="528C3D98">
            <wp:extent cx="3600000" cy="2880000"/>
            <wp:effectExtent l="0" t="0" r="19685" b="1587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E34321" w:rsidRDefault="00E34321" w:rsidP="00E34321">
      <w:pPr>
        <w:jc w:val="center"/>
        <w:rPr>
          <w:rFonts w:cs="Times New Roman"/>
          <w:b/>
        </w:rPr>
      </w:pPr>
    </w:p>
    <w:p w:rsidR="00E34321" w:rsidRDefault="00E34321" w:rsidP="00E34321">
      <w:r>
        <w:lastRenderedPageBreak/>
        <w:t xml:space="preserve">Таким образом, в целом процент удовлетворенности условиями оказания услуг в образовательной организации КГБПОУ «Бийский государственный колледж» среди родителей и законных представителей специальности </w:t>
      </w:r>
      <w:r w:rsidR="00F73175">
        <w:t>11.02.02</w:t>
      </w:r>
      <w:r w:rsidR="00BD6B60">
        <w:t xml:space="preserve"> </w:t>
      </w:r>
      <w:r>
        <w:t xml:space="preserve">составила </w:t>
      </w:r>
      <w:r w:rsidR="00AE6B35">
        <w:t>94,1</w:t>
      </w:r>
      <w:r>
        <w:t>%.</w:t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E34321" w:rsidRDefault="00E34321" w:rsidP="00E34321">
      <w:pPr>
        <w:pStyle w:val="1"/>
        <w:rPr>
          <w:rFonts w:cs="Times New Roman"/>
        </w:rPr>
      </w:pPr>
      <w:bookmarkStart w:id="8" w:name="_Toc137048788"/>
      <w:r>
        <w:lastRenderedPageBreak/>
        <w:t xml:space="preserve">Результаты мониторинга по критерию «Доступность услуг для инвалидов в образовательной организации КГБПОУ Бийский государственный колледж» по специальности </w:t>
      </w:r>
      <w:r w:rsidR="00F73175">
        <w:t>11.02.02</w:t>
      </w:r>
      <w:r w:rsidR="00BD6B60">
        <w:t xml:space="preserve"> </w:t>
      </w:r>
      <w:r>
        <w:t>среди студентов</w:t>
      </w:r>
      <w:bookmarkEnd w:id="8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F73175">
        <w:rPr>
          <w:rFonts w:cs="Times New Roman"/>
        </w:rPr>
        <w:t>22 студента</w:t>
      </w:r>
    </w:p>
    <w:p w:rsidR="00E34321" w:rsidRDefault="00E34321" w:rsidP="00E34321">
      <w:pPr>
        <w:ind w:firstLine="0"/>
        <w:jc w:val="left"/>
        <w:rPr>
          <w:rFonts w:cs="Times New Roman"/>
          <w:b/>
        </w:rPr>
      </w:pP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E6B35">
        <w:rPr>
          <w:rFonts w:eastAsia="Times New Roman" w:cs="Times New Roman"/>
          <w:color w:val="000000"/>
          <w:szCs w:val="28"/>
          <w:lang w:eastAsia="ru-RU"/>
        </w:rPr>
        <w:t>86,4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AE6B35">
        <w:rPr>
          <w:rFonts w:eastAsia="Times New Roman" w:cs="Times New Roman"/>
          <w:color w:val="000000"/>
          <w:szCs w:val="28"/>
          <w:lang w:eastAsia="ru-RU"/>
        </w:rPr>
        <w:t>13,6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11A86AA0" wp14:editId="050F354D">
            <wp:extent cx="3600000" cy="2520000"/>
            <wp:effectExtent l="0" t="0" r="19685" b="1397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AE6B35">
        <w:t>0</w:t>
      </w:r>
      <w:r>
        <w:t>%</w:t>
      </w:r>
    </w:p>
    <w:p w:rsidR="00E34321" w:rsidRDefault="00E34321" w:rsidP="00E34321">
      <w:r>
        <w:t xml:space="preserve">Нет – </w:t>
      </w:r>
      <w:r w:rsidR="006D69E8">
        <w:t>1</w:t>
      </w:r>
      <w:r w:rsidR="00AE6B35">
        <w:t>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337C6ECA" wp14:editId="47B30E7A">
            <wp:extent cx="3600000" cy="2880000"/>
            <wp:effectExtent l="0" t="0" r="19685" b="1587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6B35">
        <w:rPr>
          <w:rFonts w:cs="Times New Roman"/>
          <w:color w:val="000000"/>
          <w:szCs w:val="28"/>
        </w:rPr>
        <w:t>18</w:t>
      </w:r>
      <w:r w:rsidR="006D69E8">
        <w:rPr>
          <w:rFonts w:cs="Times New Roman"/>
          <w:color w:val="000000"/>
          <w:szCs w:val="28"/>
        </w:rPr>
        <w:t>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color w:val="000000"/>
          <w:szCs w:val="28"/>
          <w:lang w:eastAsia="ru-RU"/>
        </w:rPr>
        <w:t>45</w:t>
      </w:r>
      <w:r w:rsidR="00AE6B35">
        <w:rPr>
          <w:rFonts w:cs="Times New Roman"/>
          <w:color w:val="000000"/>
          <w:szCs w:val="28"/>
        </w:rPr>
        <w:t>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color w:val="000000"/>
          <w:szCs w:val="28"/>
          <w:lang w:eastAsia="ru-RU"/>
        </w:rPr>
        <w:t>36,4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B3F4905" wp14:editId="05E11179">
            <wp:extent cx="3600000" cy="2880000"/>
            <wp:effectExtent l="0" t="0" r="19685" b="1587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6B35">
        <w:rPr>
          <w:rFonts w:cs="Times New Roman"/>
          <w:color w:val="000000"/>
          <w:szCs w:val="28"/>
        </w:rPr>
        <w:t>13,6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6B35">
        <w:rPr>
          <w:rFonts w:cs="Times New Roman"/>
          <w:color w:val="000000"/>
          <w:szCs w:val="28"/>
        </w:rPr>
        <w:t>40,9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color w:val="000000"/>
          <w:szCs w:val="28"/>
          <w:lang w:eastAsia="ru-RU"/>
        </w:rPr>
        <w:t>4</w:t>
      </w:r>
      <w:r w:rsidR="006D69E8">
        <w:rPr>
          <w:rFonts w:cs="Times New Roman"/>
          <w:color w:val="000000"/>
          <w:szCs w:val="28"/>
        </w:rPr>
        <w:t>5,</w:t>
      </w:r>
      <w:r w:rsidR="00AE6B35">
        <w:rPr>
          <w:rFonts w:cs="Times New Roman"/>
          <w:color w:val="000000"/>
          <w:szCs w:val="28"/>
        </w:rPr>
        <w:t>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667FB77" wp14:editId="7E26DA05">
            <wp:extent cx="3600000" cy="2880000"/>
            <wp:effectExtent l="0" t="0" r="19685" b="1587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6B35">
        <w:rPr>
          <w:rFonts w:eastAsia="Times New Roman" w:cs="Times New Roman"/>
          <w:color w:val="000000"/>
          <w:szCs w:val="28"/>
          <w:lang w:eastAsia="ru-RU"/>
        </w:rPr>
        <w:t>18,2</w:t>
      </w:r>
      <w:r w:rsidR="00816C2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6B35">
        <w:rPr>
          <w:rFonts w:cs="Times New Roman"/>
          <w:color w:val="000000"/>
          <w:szCs w:val="28"/>
        </w:rPr>
        <w:t>54,5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6B35">
        <w:rPr>
          <w:rFonts w:cs="Times New Roman"/>
          <w:color w:val="000000"/>
          <w:szCs w:val="28"/>
        </w:rPr>
        <w:t>27,3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3386F132" wp14:editId="5ADFDCE9">
            <wp:extent cx="3600000" cy="2880000"/>
            <wp:effectExtent l="0" t="0" r="19685" b="15875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6B35">
        <w:rPr>
          <w:rFonts w:cs="Times New Roman"/>
          <w:color w:val="000000"/>
          <w:szCs w:val="28"/>
        </w:rPr>
        <w:t>4,5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6B35">
        <w:rPr>
          <w:rFonts w:cs="Times New Roman"/>
          <w:color w:val="000000"/>
          <w:szCs w:val="28"/>
        </w:rPr>
        <w:t>45,5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5</w:t>
      </w:r>
      <w:r w:rsidR="00AE6B35">
        <w:rPr>
          <w:rFonts w:eastAsia="Times New Roman" w:cs="Times New Roman"/>
          <w:color w:val="000000"/>
          <w:szCs w:val="28"/>
          <w:lang w:eastAsia="ru-RU"/>
        </w:rPr>
        <w:t>0</w:t>
      </w:r>
      <w:r w:rsidR="006D69E8">
        <w:rPr>
          <w:rFonts w:eastAsia="Times New Roman" w:cs="Times New Roman"/>
          <w:color w:val="000000"/>
          <w:szCs w:val="28"/>
          <w:lang w:eastAsia="ru-RU"/>
        </w:rPr>
        <w:t>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92AB700" wp14:editId="56BB6B77">
            <wp:extent cx="3600000" cy="2880000"/>
            <wp:effectExtent l="0" t="0" r="19685" b="1587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Имеются ли в образовательной организации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6B35">
        <w:rPr>
          <w:rFonts w:cs="Times New Roman"/>
          <w:color w:val="000000"/>
          <w:szCs w:val="28"/>
        </w:rPr>
        <w:t>31,8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AE6B35">
        <w:rPr>
          <w:rFonts w:cs="Times New Roman"/>
          <w:color w:val="000000"/>
          <w:szCs w:val="28"/>
        </w:rPr>
        <w:t>31,8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6D69E8"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eastAsia="Times New Roman" w:cs="Times New Roman"/>
          <w:color w:val="000000"/>
          <w:szCs w:val="28"/>
          <w:lang w:eastAsia="ru-RU"/>
        </w:rPr>
        <w:t>36,4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F16A6B8" wp14:editId="5306CFA9">
            <wp:extent cx="3600000" cy="2880000"/>
            <wp:effectExtent l="0" t="0" r="19685" b="1587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9B1047" w:rsidRPr="00A62B7A" w:rsidRDefault="009B1047" w:rsidP="009B1047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31,8</w:t>
      </w:r>
      <w:r w:rsidRPr="00A62B7A">
        <w:rPr>
          <w:rFonts w:cs="Times New Roman"/>
          <w:color w:val="000000"/>
          <w:szCs w:val="28"/>
        </w:rPr>
        <w:t>%</w:t>
      </w:r>
    </w:p>
    <w:p w:rsidR="009B1047" w:rsidRPr="00A62B7A" w:rsidRDefault="009B1047" w:rsidP="009B1047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</w:rPr>
        <w:t>31,8</w:t>
      </w:r>
      <w:r w:rsidRPr="00A62B7A">
        <w:rPr>
          <w:rFonts w:cs="Times New Roman"/>
          <w:color w:val="000000"/>
          <w:szCs w:val="28"/>
        </w:rPr>
        <w:t>%</w:t>
      </w:r>
    </w:p>
    <w:p w:rsidR="009B1047" w:rsidRDefault="009B1047" w:rsidP="009B1047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36,4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4759791C" wp14:editId="4E880488">
            <wp:extent cx="3600000" cy="2880000"/>
            <wp:effectExtent l="0" t="0" r="19685" b="1587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40,9</w:t>
      </w:r>
      <w:r w:rsidR="006D69E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22,7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eastAsia="Times New Roman" w:cs="Times New Roman"/>
          <w:color w:val="000000"/>
          <w:szCs w:val="28"/>
          <w:lang w:eastAsia="ru-RU"/>
        </w:rPr>
        <w:t>36,4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322BBAF" wp14:editId="76870016">
            <wp:extent cx="3600000" cy="2880000"/>
            <wp:effectExtent l="0" t="0" r="19685" b="1587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возможность предоставления инвалидам по слуху (слуху и зрению) услуг сурдопереводчика (тифлосурдопереводчика)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13,6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27,3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eastAsia="Times New Roman" w:cs="Times New Roman"/>
          <w:color w:val="000000"/>
          <w:szCs w:val="28"/>
          <w:lang w:eastAsia="ru-RU"/>
        </w:rPr>
        <w:t>59,1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341B5231" wp14:editId="172CE191">
            <wp:extent cx="3600000" cy="2880000"/>
            <wp:effectExtent l="0" t="0" r="19685" b="1587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27,3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18</w:t>
      </w:r>
      <w:r w:rsidR="006D69E8">
        <w:rPr>
          <w:rFonts w:cs="Times New Roman"/>
          <w:color w:val="000000"/>
          <w:szCs w:val="28"/>
        </w:rPr>
        <w:t>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eastAsia="Times New Roman" w:cs="Times New Roman"/>
          <w:color w:val="000000"/>
          <w:szCs w:val="28"/>
          <w:lang w:eastAsia="ru-RU"/>
        </w:rPr>
        <w:t>54,5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2FD64142" wp14:editId="499242B0">
            <wp:extent cx="3600000" cy="2880000"/>
            <wp:effectExtent l="0" t="0" r="19685" b="1587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13,6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1</w:t>
      </w:r>
      <w:r w:rsidR="009B1047">
        <w:rPr>
          <w:rFonts w:cs="Times New Roman"/>
          <w:color w:val="000000"/>
          <w:szCs w:val="28"/>
        </w:rPr>
        <w:t>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eastAsia="Times New Roman" w:cs="Times New Roman"/>
          <w:color w:val="000000"/>
          <w:szCs w:val="28"/>
          <w:lang w:eastAsia="ru-RU"/>
        </w:rPr>
        <w:t>68,2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0B153F3E" wp14:editId="4927F72D">
            <wp:extent cx="3600000" cy="2880000"/>
            <wp:effectExtent l="0" t="0" r="19685" b="15875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eastAsia="Times New Roman" w:cs="Times New Roman"/>
          <w:color w:val="000000"/>
          <w:szCs w:val="28"/>
          <w:lang w:eastAsia="ru-RU"/>
        </w:rPr>
        <w:t>59,1</w:t>
      </w:r>
      <w:bookmarkStart w:id="9" w:name="_GoBack"/>
      <w:bookmarkEnd w:id="9"/>
      <w:r w:rsidR="006D69E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4,5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 w:rsidR="00816C28"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eastAsia="Times New Roman" w:cs="Times New Roman"/>
          <w:color w:val="000000"/>
          <w:szCs w:val="28"/>
          <w:lang w:eastAsia="ru-RU"/>
        </w:rPr>
        <w:t>36,4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1D426865" wp14:editId="17ABA583">
            <wp:extent cx="3600000" cy="2880000"/>
            <wp:effectExtent l="0" t="0" r="19685" b="1587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 xml:space="preserve">По результатам опроса доступностью условий для инвалидов в КГБПОУ "Бийский государственный колледж" удовлетворены </w:t>
      </w:r>
      <w:r w:rsidR="009B1047">
        <w:t>86,4</w:t>
      </w:r>
      <w:r>
        <w:t xml:space="preserve">% студентов специальности </w:t>
      </w:r>
      <w:r w:rsidR="00F73175">
        <w:t>11.02.02</w:t>
      </w:r>
      <w:r>
        <w:t xml:space="preserve">. </w:t>
      </w:r>
    </w:p>
    <w:p w:rsidR="00E34321" w:rsidRDefault="00E34321" w:rsidP="00E34321">
      <w:pPr>
        <w:ind w:firstLine="0"/>
        <w:jc w:val="left"/>
      </w:pPr>
      <w:r>
        <w:br w:type="page"/>
      </w:r>
    </w:p>
    <w:p w:rsidR="00E34321" w:rsidRDefault="00E34321" w:rsidP="00E34321">
      <w:pPr>
        <w:pStyle w:val="1"/>
        <w:rPr>
          <w:rFonts w:cs="Times New Roman"/>
        </w:rPr>
      </w:pPr>
      <w:bookmarkStart w:id="10" w:name="_Toc137048789"/>
      <w:r>
        <w:lastRenderedPageBreak/>
        <w:t xml:space="preserve">Результаты мониторинга по критерию «Доступность услуг для инвалидов в образовательной организации КГБПОУ Бийский государственный колледж» </w:t>
      </w:r>
      <w:r>
        <w:br/>
        <w:t xml:space="preserve">по специальности </w:t>
      </w:r>
      <w:r w:rsidR="00F73175">
        <w:t>11.02.02</w:t>
      </w:r>
      <w:r w:rsidR="00BD6B60">
        <w:t xml:space="preserve"> </w:t>
      </w:r>
      <w:r>
        <w:t xml:space="preserve">среди родителей (законных </w:t>
      </w:r>
      <w:r>
        <w:br/>
        <w:t>представителей)</w:t>
      </w:r>
      <w:bookmarkEnd w:id="10"/>
      <w:r>
        <w:t xml:space="preserve"> </w:t>
      </w:r>
      <w:r>
        <w:br/>
      </w:r>
    </w:p>
    <w:p w:rsidR="00E34321" w:rsidRPr="00553FB2" w:rsidRDefault="00E34321" w:rsidP="00E34321">
      <w:pPr>
        <w:rPr>
          <w:rFonts w:cs="Times New Roman"/>
        </w:rPr>
      </w:pPr>
      <w:r>
        <w:rPr>
          <w:rFonts w:cs="Times New Roman"/>
        </w:rPr>
        <w:t xml:space="preserve">В анкетировании приняло участие </w:t>
      </w:r>
      <w:r w:rsidR="00E5157D">
        <w:rPr>
          <w:rFonts w:cs="Times New Roman"/>
        </w:rPr>
        <w:t>17 родителей (законных представителей)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B1047">
        <w:rPr>
          <w:rFonts w:eastAsia="Times New Roman" w:cs="Times New Roman"/>
          <w:color w:val="000000"/>
          <w:szCs w:val="28"/>
          <w:lang w:eastAsia="ru-RU"/>
        </w:rPr>
        <w:t>94,1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Pr="00BD1F45" w:rsidRDefault="00E34321" w:rsidP="00E34321">
      <w:pPr>
        <w:jc w:val="left"/>
        <w:rPr>
          <w:rFonts w:eastAsia="Times New Roman" w:cs="Times New Roman"/>
          <w:color w:val="000000"/>
          <w:szCs w:val="28"/>
          <w:lang w:eastAsia="ru-RU"/>
        </w:rPr>
      </w:pP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Не удовлетворен (а) </w:t>
      </w:r>
      <w:r>
        <w:rPr>
          <w:rFonts w:eastAsia="Times New Roman" w:cs="Times New Roman"/>
          <w:bCs/>
          <w:iCs/>
          <w:color w:val="000000"/>
          <w:szCs w:val="28"/>
          <w:lang w:eastAsia="ru-RU"/>
        </w:rPr>
        <w:t>–</w:t>
      </w:r>
      <w:r w:rsidRPr="00BD1F45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</w:t>
      </w:r>
      <w:r w:rsidR="009B1047">
        <w:rPr>
          <w:rFonts w:eastAsia="Times New Roman" w:cs="Times New Roman"/>
          <w:color w:val="000000"/>
          <w:szCs w:val="28"/>
          <w:lang w:eastAsia="ru-RU"/>
        </w:rPr>
        <w:t>5,9</w:t>
      </w:r>
      <w:r w:rsidRPr="00BD1F45">
        <w:rPr>
          <w:rFonts w:eastAsia="Times New Roman" w:cs="Times New Roman"/>
          <w:color w:val="000000"/>
          <w:szCs w:val="28"/>
          <w:lang w:eastAsia="ru-RU"/>
        </w:rPr>
        <w:t>%</w:t>
      </w:r>
    </w:p>
    <w:p w:rsidR="00E34321" w:rsidRDefault="00E34321" w:rsidP="00E34321"/>
    <w:p w:rsidR="00E34321" w:rsidRPr="00F3549F" w:rsidRDefault="00E34321" w:rsidP="00E34321">
      <w:r>
        <w:rPr>
          <w:noProof/>
          <w:lang w:eastAsia="ru-RU"/>
        </w:rPr>
        <w:drawing>
          <wp:inline distT="0" distB="0" distL="0" distR="0" wp14:anchorId="53B0BCDA" wp14:editId="3E49EB7C">
            <wp:extent cx="3600000" cy="2520000"/>
            <wp:effectExtent l="0" t="0" r="19685" b="1397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  <w:r w:rsidRPr="006B5FE0">
        <w:rPr>
          <w:b/>
          <w:i/>
        </w:rPr>
        <w:t>Относитесь ли Вы к категории лиц с ограниченными возможностями здоровья</w:t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r>
        <w:t xml:space="preserve">Да – </w:t>
      </w:r>
      <w:r w:rsidR="006D69E8">
        <w:t>0</w:t>
      </w:r>
      <w:r>
        <w:t>%</w:t>
      </w:r>
    </w:p>
    <w:p w:rsidR="00E34321" w:rsidRDefault="00E34321" w:rsidP="00E34321">
      <w:r>
        <w:t xml:space="preserve">Нет – </w:t>
      </w:r>
      <w:r w:rsidR="006D69E8">
        <w:t xml:space="preserve"> 100</w:t>
      </w:r>
      <w:r>
        <w:t>%</w:t>
      </w:r>
    </w:p>
    <w:p w:rsidR="00E34321" w:rsidRDefault="00E34321" w:rsidP="00E34321"/>
    <w:p w:rsidR="00E34321" w:rsidRDefault="00E34321" w:rsidP="00E34321">
      <w:r>
        <w:rPr>
          <w:noProof/>
          <w:lang w:eastAsia="ru-RU"/>
        </w:rPr>
        <w:drawing>
          <wp:inline distT="0" distB="0" distL="0" distR="0" wp14:anchorId="34DBCA4A" wp14:editId="6EEC5557">
            <wp:extent cx="3600000" cy="2880000"/>
            <wp:effectExtent l="0" t="0" r="19685" b="1587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r>
        <w:br w:type="page"/>
      </w:r>
    </w:p>
    <w:p w:rsidR="00E34321" w:rsidRPr="00A62B7A" w:rsidRDefault="00E34321" w:rsidP="00E34321">
      <w:pPr>
        <w:rPr>
          <w:rFonts w:cs="Times New Roman"/>
          <w:b/>
          <w:i/>
          <w:szCs w:val="24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территория образовательной организации пандусами или подъемными платформами</w:t>
      </w:r>
    </w:p>
    <w:p w:rsidR="00E34321" w:rsidRDefault="00E34321" w:rsidP="00E34321"/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29,4</w:t>
      </w:r>
      <w:r w:rsidR="006D69E8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35,3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eastAsia="Times New Roman" w:cs="Times New Roman"/>
          <w:color w:val="000000"/>
          <w:szCs w:val="28"/>
          <w:lang w:eastAsia="ru-RU"/>
        </w:rPr>
        <w:t>35,3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B92F059" wp14:editId="4F1B8F60">
            <wp:extent cx="3600000" cy="2880000"/>
            <wp:effectExtent l="0" t="0" r="19685" b="1587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E34321" w:rsidRDefault="00E34321" w:rsidP="00E34321"/>
    <w:p w:rsidR="00E34321" w:rsidRDefault="00E34321" w:rsidP="00E34321">
      <w:pPr>
        <w:rPr>
          <w:b/>
          <w:i/>
        </w:rPr>
      </w:pPr>
      <w:r w:rsidRPr="00A62B7A">
        <w:rPr>
          <w:b/>
          <w:i/>
        </w:rPr>
        <w:t>Имеются ли на территории образовательной организации выделенные стоянки для автотранспортных средств инвалидов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17,6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23,5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eastAsia="Times New Roman" w:cs="Times New Roman"/>
          <w:color w:val="000000"/>
          <w:szCs w:val="28"/>
          <w:lang w:eastAsia="ru-RU"/>
        </w:rPr>
        <w:t>58,8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6F583841" wp14:editId="26730269">
            <wp:extent cx="3600000" cy="2880000"/>
            <wp:effectExtent l="0" t="0" r="19685" b="1587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</w:pPr>
      <w:r>
        <w:br w:type="page"/>
      </w:r>
    </w:p>
    <w:p w:rsidR="00E34321" w:rsidRPr="00A62B7A" w:rsidRDefault="00E34321" w:rsidP="00E34321">
      <w:pPr>
        <w:rPr>
          <w:b/>
          <w:i/>
          <w:sz w:val="32"/>
        </w:rPr>
      </w:pPr>
      <w:r w:rsidRPr="00A62B7A">
        <w:rPr>
          <w:rFonts w:cs="Times New Roman"/>
          <w:b/>
          <w:i/>
          <w:color w:val="000000"/>
          <w:szCs w:val="24"/>
        </w:rPr>
        <w:lastRenderedPageBreak/>
        <w:t>Оборудована ли образовательная организация адаптированными лифтами, расширенными дверными проемами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23,5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35,3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eastAsia="Times New Roman" w:cs="Times New Roman"/>
          <w:color w:val="000000"/>
          <w:szCs w:val="28"/>
          <w:lang w:eastAsia="ru-RU"/>
        </w:rPr>
        <w:t>41,2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25304618" wp14:editId="47FDD94A">
            <wp:extent cx="3600000" cy="2880000"/>
            <wp:effectExtent l="0" t="0" r="19685" b="1587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E34321" w:rsidRDefault="00E34321" w:rsidP="00E34321">
      <w:pPr>
        <w:rPr>
          <w:b/>
          <w:i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4B6CC0">
        <w:rPr>
          <w:rFonts w:cs="Times New Roman"/>
          <w:b/>
          <w:i/>
          <w:color w:val="000000"/>
          <w:szCs w:val="24"/>
        </w:rPr>
        <w:t>Имеются ли в образовательной организации сменные кресла-коляски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11,8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41,2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eastAsia="Times New Roman" w:cs="Times New Roman"/>
          <w:color w:val="000000"/>
          <w:szCs w:val="28"/>
          <w:lang w:eastAsia="ru-RU"/>
        </w:rPr>
        <w:t>47,1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085CC2A" wp14:editId="57F650C1">
            <wp:extent cx="3600000" cy="2880000"/>
            <wp:effectExtent l="0" t="0" r="19685" b="1587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b/>
          <w:i/>
        </w:rPr>
      </w:pPr>
      <w:r>
        <w:rPr>
          <w:b/>
          <w:i/>
        </w:rPr>
        <w:br w:type="page"/>
      </w:r>
    </w:p>
    <w:p w:rsidR="00E34321" w:rsidRPr="00BF6C01" w:rsidRDefault="00E34321" w:rsidP="00E34321">
      <w:pPr>
        <w:rPr>
          <w:b/>
          <w:i/>
          <w:sz w:val="32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Имеются ли в образовательной организации специально оборудованные санитарно-гигиенические помещения</w:t>
      </w:r>
    </w:p>
    <w:p w:rsidR="00E34321" w:rsidRDefault="00E34321" w:rsidP="00E34321">
      <w:pPr>
        <w:rPr>
          <w:b/>
          <w:i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23,5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23,5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5</w:t>
      </w:r>
      <w:r w:rsidR="009B1047">
        <w:rPr>
          <w:rFonts w:eastAsia="Times New Roman" w:cs="Times New Roman"/>
          <w:color w:val="000000"/>
          <w:szCs w:val="28"/>
          <w:lang w:eastAsia="ru-RU"/>
        </w:rPr>
        <w:t>2</w:t>
      </w:r>
      <w:r w:rsidR="006D69E8">
        <w:rPr>
          <w:rFonts w:eastAsia="Times New Roman" w:cs="Times New Roman"/>
          <w:color w:val="000000"/>
          <w:szCs w:val="28"/>
          <w:lang w:eastAsia="ru-RU"/>
        </w:rPr>
        <w:t>,</w:t>
      </w:r>
      <w:r w:rsidR="009B1047">
        <w:rPr>
          <w:rFonts w:eastAsia="Times New Roman" w:cs="Times New Roman"/>
          <w:color w:val="000000"/>
          <w:szCs w:val="28"/>
          <w:lang w:eastAsia="ru-RU"/>
        </w:rPr>
        <w:t>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1F84F2BA" wp14:editId="4A6091A7">
            <wp:extent cx="3600000" cy="2880000"/>
            <wp:effectExtent l="0" t="0" r="19685" b="15875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дублируется зрительная и звуковая информация для инвалидов по слуху и зрению</w:t>
      </w:r>
    </w:p>
    <w:p w:rsidR="00E34321" w:rsidRDefault="00E34321" w:rsidP="00E34321">
      <w:pPr>
        <w:tabs>
          <w:tab w:val="left" w:pos="1140"/>
        </w:tabs>
        <w:rPr>
          <w:b/>
          <w:i/>
        </w:rPr>
      </w:pPr>
      <w:r>
        <w:rPr>
          <w:b/>
          <w:i/>
        </w:rPr>
        <w:tab/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cs="Times New Roman"/>
          <w:color w:val="000000"/>
          <w:szCs w:val="28"/>
        </w:rPr>
        <w:t>11,8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35,3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5</w:t>
      </w:r>
      <w:r w:rsidR="009B1047">
        <w:rPr>
          <w:rFonts w:eastAsia="Times New Roman" w:cs="Times New Roman"/>
          <w:color w:val="000000"/>
          <w:szCs w:val="28"/>
          <w:lang w:eastAsia="ru-RU"/>
        </w:rPr>
        <w:t>2,9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75C08377" wp14:editId="7580573A">
            <wp:extent cx="3600000" cy="2880000"/>
            <wp:effectExtent l="0" t="0" r="19685" b="1587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E34321" w:rsidRDefault="00E34321" w:rsidP="00E34321">
      <w:pPr>
        <w:spacing w:after="200" w:line="276" w:lineRule="auto"/>
        <w:ind w:firstLine="0"/>
        <w:contextualSpacing w:val="0"/>
        <w:jc w:val="left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В образовательной организации дублируют</w:t>
      </w:r>
      <w:r>
        <w:rPr>
          <w:rFonts w:cs="Times New Roman"/>
          <w:b/>
          <w:i/>
          <w:color w:val="000000"/>
          <w:szCs w:val="24"/>
        </w:rPr>
        <w:t>с</w:t>
      </w:r>
      <w:r w:rsidRPr="00BF6C01">
        <w:rPr>
          <w:rFonts w:cs="Times New Roman"/>
          <w:b/>
          <w:i/>
          <w:color w:val="000000"/>
          <w:szCs w:val="24"/>
        </w:rPr>
        <w:t>я надписи, знаки и иная текстовая и графическая информация знаками, выполненными рельефно-точечным шрифтом Брайля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41,2%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17,6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eastAsia="Times New Roman" w:cs="Times New Roman"/>
          <w:color w:val="000000"/>
          <w:szCs w:val="28"/>
          <w:lang w:eastAsia="ru-RU"/>
        </w:rPr>
        <w:t>41,2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>
        <w:rPr>
          <w:noProof/>
          <w:lang w:eastAsia="ru-RU"/>
        </w:rPr>
        <w:drawing>
          <wp:inline distT="0" distB="0" distL="0" distR="0" wp14:anchorId="579F3498" wp14:editId="11B1940C">
            <wp:extent cx="3600000" cy="2880000"/>
            <wp:effectExtent l="0" t="0" r="19685" b="15875"/>
            <wp:docPr id="62" name="Диаграмма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6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BF6C01">
        <w:rPr>
          <w:rFonts w:cs="Times New Roman"/>
          <w:b/>
          <w:i/>
          <w:color w:val="000000"/>
          <w:szCs w:val="24"/>
        </w:rPr>
        <w:t>В образовательной организации возможность предоставления инвалидам по слуху (слуху и зрению) услуг сурдопереводчика (тифлосурдопереводчика)</w:t>
      </w:r>
    </w:p>
    <w:p w:rsidR="00E34321" w:rsidRDefault="00E34321" w:rsidP="00E34321">
      <w:pPr>
        <w:rPr>
          <w:b/>
          <w:i/>
          <w:sz w:val="32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6D69E8">
        <w:rPr>
          <w:rFonts w:eastAsia="Times New Roman" w:cs="Times New Roman"/>
          <w:color w:val="000000"/>
          <w:szCs w:val="28"/>
          <w:lang w:eastAsia="ru-RU"/>
        </w:rPr>
        <w:t>11,8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29,4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eastAsia="Times New Roman" w:cs="Times New Roman"/>
          <w:color w:val="000000"/>
          <w:szCs w:val="28"/>
          <w:lang w:eastAsia="ru-RU"/>
        </w:rPr>
        <w:t>58,8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</w:pPr>
      <w:r>
        <w:rPr>
          <w:noProof/>
          <w:lang w:eastAsia="ru-RU"/>
        </w:rPr>
        <w:drawing>
          <wp:inline distT="0" distB="0" distL="0" distR="0" wp14:anchorId="64894841" wp14:editId="01A5D2CA">
            <wp:extent cx="3600000" cy="2880000"/>
            <wp:effectExtent l="0" t="0" r="19685" b="15875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  <w:r>
        <w:br w:type="page"/>
      </w:r>
    </w:p>
    <w:p w:rsidR="00E34321" w:rsidRPr="00BF6C01" w:rsidRDefault="00E34321" w:rsidP="00E34321">
      <w:pPr>
        <w:jc w:val="left"/>
        <w:rPr>
          <w:rFonts w:cs="Times New Roman"/>
          <w:b/>
          <w:i/>
          <w:color w:val="000000"/>
          <w:sz w:val="32"/>
          <w:szCs w:val="28"/>
        </w:rPr>
      </w:pPr>
      <w:r w:rsidRPr="00BF6C01">
        <w:rPr>
          <w:rFonts w:cs="Times New Roman"/>
          <w:b/>
          <w:i/>
          <w:color w:val="000000"/>
          <w:szCs w:val="24"/>
        </w:rPr>
        <w:lastRenderedPageBreak/>
        <w:t>Имеется ли у образовательной организации альтернативная версия сайта в сети Интернет для инвалидов по зрению</w:t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29,4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11,8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eastAsia="Times New Roman" w:cs="Times New Roman"/>
          <w:color w:val="000000"/>
          <w:szCs w:val="28"/>
          <w:lang w:eastAsia="ru-RU"/>
        </w:rPr>
        <w:t>58,8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51943572" wp14:editId="3DD33ABF">
            <wp:extent cx="3600000" cy="2880000"/>
            <wp:effectExtent l="0" t="0" r="19685" b="1587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 w:rsidR="00E34321" w:rsidRPr="00D22F3B" w:rsidRDefault="00E34321" w:rsidP="00E34321">
      <w:pPr>
        <w:rPr>
          <w:b/>
          <w:i/>
          <w:sz w:val="24"/>
        </w:rPr>
      </w:pP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 w:rsidRPr="00D22F3B">
        <w:rPr>
          <w:rFonts w:cs="Times New Roman"/>
          <w:b/>
          <w:i/>
          <w:color w:val="000000"/>
          <w:szCs w:val="24"/>
        </w:rPr>
        <w:t>Оказывается ли в помещении организации помощь по сопровождению инвалидов работниками образовательной организации, прошедшими специальное обучение (инструктирование)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11,8</w:t>
      </w:r>
      <w:r w:rsidR="006D69E8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</w:t>
      </w:r>
      <w:r w:rsidR="009B1047">
        <w:rPr>
          <w:rFonts w:eastAsia="Times New Roman" w:cs="Times New Roman"/>
          <w:color w:val="000000"/>
          <w:szCs w:val="28"/>
          <w:lang w:eastAsia="ru-RU"/>
        </w:rPr>
        <w:t xml:space="preserve"> 17,6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eastAsia="Times New Roman" w:cs="Times New Roman"/>
          <w:color w:val="000000"/>
          <w:szCs w:val="28"/>
          <w:lang w:eastAsia="ru-RU"/>
        </w:rPr>
        <w:t>70,6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6B8178A4" wp14:editId="60FE21D0">
            <wp:extent cx="3600000" cy="2880000"/>
            <wp:effectExtent l="0" t="0" r="19685" b="15875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  <w:r>
        <w:br w:type="page"/>
      </w:r>
      <w:r w:rsidRPr="00D22F3B">
        <w:rPr>
          <w:rFonts w:cs="Times New Roman"/>
          <w:b/>
          <w:i/>
          <w:color w:val="000000"/>
          <w:szCs w:val="24"/>
        </w:rPr>
        <w:lastRenderedPageBreak/>
        <w:t>Предоставляется ли образовательной организацией возможность получения образовательных услуг в дистанционном режиме или на дому</w:t>
      </w:r>
    </w:p>
    <w:p w:rsidR="00E34321" w:rsidRDefault="00E34321" w:rsidP="00E34321">
      <w:pPr>
        <w:rPr>
          <w:rFonts w:cs="Times New Roman"/>
          <w:b/>
          <w:i/>
          <w:color w:val="000000"/>
          <w:szCs w:val="24"/>
        </w:rPr>
      </w:pP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Да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cs="Times New Roman"/>
          <w:color w:val="000000"/>
          <w:szCs w:val="28"/>
        </w:rPr>
        <w:t>82,4</w:t>
      </w:r>
      <w:r w:rsidRPr="00A62B7A">
        <w:rPr>
          <w:rFonts w:cs="Times New Roman"/>
          <w:color w:val="000000"/>
          <w:szCs w:val="28"/>
        </w:rPr>
        <w:t>%</w:t>
      </w:r>
    </w:p>
    <w:p w:rsidR="00E34321" w:rsidRPr="00A62B7A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0B44D9">
        <w:rPr>
          <w:rFonts w:cs="Times New Roman"/>
          <w:color w:val="000000"/>
          <w:szCs w:val="28"/>
        </w:rPr>
        <w:t>0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  <w:r w:rsidRPr="00A62B7A">
        <w:rPr>
          <w:rFonts w:eastAsia="Times New Roman" w:cs="Times New Roman"/>
          <w:color w:val="000000"/>
          <w:szCs w:val="28"/>
          <w:lang w:eastAsia="ru-RU"/>
        </w:rPr>
        <w:t>Не знаю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 w:rsidR="009B1047">
        <w:rPr>
          <w:rFonts w:eastAsia="Times New Roman" w:cs="Times New Roman"/>
          <w:color w:val="000000"/>
          <w:szCs w:val="28"/>
          <w:lang w:eastAsia="ru-RU"/>
        </w:rPr>
        <w:t>17,6</w:t>
      </w:r>
      <w:r w:rsidRPr="00A62B7A">
        <w:rPr>
          <w:rFonts w:cs="Times New Roman"/>
          <w:color w:val="000000"/>
          <w:szCs w:val="28"/>
        </w:rPr>
        <w:t>%</w:t>
      </w:r>
    </w:p>
    <w:p w:rsidR="00E34321" w:rsidRDefault="00E34321" w:rsidP="00E34321">
      <w:pPr>
        <w:jc w:val="left"/>
        <w:rPr>
          <w:rFonts w:cs="Times New Roman"/>
          <w:color w:val="000000"/>
          <w:szCs w:val="28"/>
        </w:rPr>
      </w:pPr>
    </w:p>
    <w:p w:rsidR="00E34321" w:rsidRDefault="00E34321" w:rsidP="00E34321">
      <w:pPr>
        <w:rPr>
          <w:b/>
          <w:i/>
          <w:sz w:val="40"/>
        </w:rPr>
      </w:pPr>
      <w:r>
        <w:rPr>
          <w:noProof/>
          <w:lang w:eastAsia="ru-RU"/>
        </w:rPr>
        <w:drawing>
          <wp:inline distT="0" distB="0" distL="0" distR="0" wp14:anchorId="10641AAE" wp14:editId="6B605130">
            <wp:extent cx="3600000" cy="2880000"/>
            <wp:effectExtent l="0" t="0" r="19685" b="1587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:rsidR="00E34321" w:rsidRDefault="00E34321" w:rsidP="00E34321">
      <w:pPr>
        <w:rPr>
          <w:b/>
          <w:i/>
          <w:sz w:val="32"/>
        </w:rPr>
      </w:pPr>
    </w:p>
    <w:p w:rsidR="00E34321" w:rsidRPr="00D22F3B" w:rsidRDefault="00E34321" w:rsidP="00E34321">
      <w:pPr>
        <w:rPr>
          <w:b/>
          <w:i/>
          <w:sz w:val="32"/>
        </w:rPr>
      </w:pPr>
      <w:r>
        <w:t xml:space="preserve">По результатам опроса доступностью условий для инвалидов в КГБПОУ "Бийский государственный колледж" удовлетворены </w:t>
      </w:r>
      <w:r w:rsidR="00C33F28">
        <w:t>94,1</w:t>
      </w:r>
      <w:r>
        <w:t xml:space="preserve">% родителей и законных представителей специальности </w:t>
      </w:r>
      <w:r w:rsidR="00F73175">
        <w:t>11.02.02</w:t>
      </w:r>
      <w:r>
        <w:t xml:space="preserve">. </w:t>
      </w:r>
    </w:p>
    <w:p w:rsidR="00E34321" w:rsidRDefault="00E34321" w:rsidP="00E34321">
      <w:pPr>
        <w:ind w:firstLine="0"/>
      </w:pPr>
    </w:p>
    <w:p w:rsidR="0017682B" w:rsidRDefault="0017682B"/>
    <w:sectPr w:rsidR="0017682B" w:rsidSect="00E34321">
      <w:headerReference w:type="default" r:id="rId74"/>
      <w:footerReference w:type="default" r:id="rId75"/>
      <w:pgSz w:w="11906" w:h="16838"/>
      <w:pgMar w:top="1134" w:right="850" w:bottom="567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2CE" w:rsidRDefault="00B432CE">
      <w:r>
        <w:separator/>
      </w:r>
    </w:p>
  </w:endnote>
  <w:endnote w:type="continuationSeparator" w:id="0">
    <w:p w:rsidR="00B432CE" w:rsidRDefault="00B43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77282"/>
      <w:docPartObj>
        <w:docPartGallery w:val="Page Numbers (Bottom of Page)"/>
        <w:docPartUnique/>
      </w:docPartObj>
    </w:sdtPr>
    <w:sdtEndPr/>
    <w:sdtContent>
      <w:p w:rsidR="00F73175" w:rsidRDefault="00F731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965">
          <w:rPr>
            <w:noProof/>
          </w:rPr>
          <w:t>43</w:t>
        </w:r>
        <w:r>
          <w:fldChar w:fldCharType="end"/>
        </w:r>
      </w:p>
    </w:sdtContent>
  </w:sdt>
  <w:p w:rsidR="00F73175" w:rsidRPr="00511587" w:rsidRDefault="00F731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2CE" w:rsidRDefault="00B432CE">
      <w:r>
        <w:separator/>
      </w:r>
    </w:p>
  </w:footnote>
  <w:footnote w:type="continuationSeparator" w:id="0">
    <w:p w:rsidR="00B432CE" w:rsidRDefault="00B43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75" w:rsidRPr="00317883" w:rsidRDefault="00F73175" w:rsidP="00E34321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1F8"/>
    <w:multiLevelType w:val="hybridMultilevel"/>
    <w:tmpl w:val="2DCAF2D6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43EE"/>
    <w:multiLevelType w:val="hybridMultilevel"/>
    <w:tmpl w:val="836C5ECA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E19E5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E67E2"/>
    <w:multiLevelType w:val="hybridMultilevel"/>
    <w:tmpl w:val="4CB40A4A"/>
    <w:lvl w:ilvl="0" w:tplc="20887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8911AA"/>
    <w:multiLevelType w:val="hybridMultilevel"/>
    <w:tmpl w:val="9266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B2E7F"/>
    <w:multiLevelType w:val="hybridMultilevel"/>
    <w:tmpl w:val="DC4AB8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E5104D"/>
    <w:multiLevelType w:val="hybridMultilevel"/>
    <w:tmpl w:val="3490CE14"/>
    <w:lvl w:ilvl="0" w:tplc="FCC48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E0"/>
    <w:rsid w:val="00061AE0"/>
    <w:rsid w:val="000B44D9"/>
    <w:rsid w:val="000C436D"/>
    <w:rsid w:val="0017682B"/>
    <w:rsid w:val="00240153"/>
    <w:rsid w:val="002F1017"/>
    <w:rsid w:val="0033374A"/>
    <w:rsid w:val="003874CE"/>
    <w:rsid w:val="003C564C"/>
    <w:rsid w:val="00443200"/>
    <w:rsid w:val="004865BB"/>
    <w:rsid w:val="004F27E1"/>
    <w:rsid w:val="00595163"/>
    <w:rsid w:val="005E0E13"/>
    <w:rsid w:val="006023E0"/>
    <w:rsid w:val="00616B67"/>
    <w:rsid w:val="006B7577"/>
    <w:rsid w:val="006D69E8"/>
    <w:rsid w:val="006F3382"/>
    <w:rsid w:val="00816C28"/>
    <w:rsid w:val="00852C1A"/>
    <w:rsid w:val="009B1047"/>
    <w:rsid w:val="00A344B0"/>
    <w:rsid w:val="00A845D9"/>
    <w:rsid w:val="00AE6B35"/>
    <w:rsid w:val="00B15F6C"/>
    <w:rsid w:val="00B432CE"/>
    <w:rsid w:val="00B9342D"/>
    <w:rsid w:val="00BD6B60"/>
    <w:rsid w:val="00C05776"/>
    <w:rsid w:val="00C33F28"/>
    <w:rsid w:val="00C42DB5"/>
    <w:rsid w:val="00C81513"/>
    <w:rsid w:val="00CB0C15"/>
    <w:rsid w:val="00D06965"/>
    <w:rsid w:val="00D66B43"/>
    <w:rsid w:val="00DA1E0A"/>
    <w:rsid w:val="00E34321"/>
    <w:rsid w:val="00E5157D"/>
    <w:rsid w:val="00F7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1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43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3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321"/>
    <w:rPr>
      <w:rFonts w:ascii="Times New Roman" w:eastAsiaTheme="majorEastAsia" w:hAnsi="Times New Roman" w:cstheme="majorBidi"/>
      <w:b/>
      <w:bCs/>
      <w:i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4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432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4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4321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34321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E343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32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E34321"/>
  </w:style>
  <w:style w:type="paragraph" w:styleId="aa">
    <w:name w:val="TOC Heading"/>
    <w:basedOn w:val="1"/>
    <w:next w:val="a"/>
    <w:uiPriority w:val="39"/>
    <w:semiHidden/>
    <w:unhideWhenUsed/>
    <w:qFormat/>
    <w:rsid w:val="00E34321"/>
    <w:pPr>
      <w:spacing w:line="276" w:lineRule="auto"/>
      <w:ind w:firstLine="0"/>
      <w:contextualSpacing w:val="0"/>
      <w:jc w:val="left"/>
      <w:outlineLvl w:val="9"/>
    </w:pPr>
    <w:rPr>
      <w:rFonts w:asciiTheme="majorHAnsi" w:hAnsiTheme="majorHAnsi"/>
      <w:i w:val="0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34321"/>
    <w:pPr>
      <w:spacing w:after="100"/>
    </w:pPr>
  </w:style>
  <w:style w:type="character" w:styleId="ab">
    <w:name w:val="Hyperlink"/>
    <w:basedOn w:val="a0"/>
    <w:uiPriority w:val="99"/>
    <w:unhideWhenUsed/>
    <w:rsid w:val="00E3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63" Type="http://schemas.openxmlformats.org/officeDocument/2006/relationships/chart" Target="charts/chart56.xml"/><Relationship Id="rId68" Type="http://schemas.openxmlformats.org/officeDocument/2006/relationships/chart" Target="charts/chart61.xml"/><Relationship Id="rId16" Type="http://schemas.openxmlformats.org/officeDocument/2006/relationships/chart" Target="charts/chart9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chart" Target="charts/chart46.xml"/><Relationship Id="rId58" Type="http://schemas.openxmlformats.org/officeDocument/2006/relationships/chart" Target="charts/chart51.xml"/><Relationship Id="rId66" Type="http://schemas.openxmlformats.org/officeDocument/2006/relationships/chart" Target="charts/chart59.xm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chart" Target="charts/chart54.xm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openxmlformats.org/officeDocument/2006/relationships/chart" Target="charts/chart49.xml"/><Relationship Id="rId64" Type="http://schemas.openxmlformats.org/officeDocument/2006/relationships/chart" Target="charts/chart57.xml"/><Relationship Id="rId69" Type="http://schemas.openxmlformats.org/officeDocument/2006/relationships/chart" Target="charts/chart62.xml"/><Relationship Id="rId77" Type="http://schemas.openxmlformats.org/officeDocument/2006/relationships/theme" Target="theme/theme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72" Type="http://schemas.openxmlformats.org/officeDocument/2006/relationships/chart" Target="charts/chart65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59" Type="http://schemas.openxmlformats.org/officeDocument/2006/relationships/chart" Target="charts/chart52.xml"/><Relationship Id="rId67" Type="http://schemas.openxmlformats.org/officeDocument/2006/relationships/chart" Target="charts/chart60.xml"/><Relationship Id="rId20" Type="http://schemas.openxmlformats.org/officeDocument/2006/relationships/chart" Target="charts/chart13.xml"/><Relationship Id="rId41" Type="http://schemas.openxmlformats.org/officeDocument/2006/relationships/chart" Target="charts/chart34.xml"/><Relationship Id="rId54" Type="http://schemas.openxmlformats.org/officeDocument/2006/relationships/chart" Target="charts/chart47.xml"/><Relationship Id="rId62" Type="http://schemas.openxmlformats.org/officeDocument/2006/relationships/chart" Target="charts/chart55.xml"/><Relationship Id="rId70" Type="http://schemas.openxmlformats.org/officeDocument/2006/relationships/chart" Target="charts/chart63.xm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57" Type="http://schemas.openxmlformats.org/officeDocument/2006/relationships/chart" Target="charts/chart50.xm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60" Type="http://schemas.openxmlformats.org/officeDocument/2006/relationships/chart" Target="charts/chart53.xml"/><Relationship Id="rId65" Type="http://schemas.openxmlformats.org/officeDocument/2006/relationships/chart" Target="charts/chart58.xml"/><Relationship Id="rId73" Type="http://schemas.openxmlformats.org/officeDocument/2006/relationships/chart" Target="charts/chart66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chart" Target="charts/chart43.xml"/><Relationship Id="rId55" Type="http://schemas.openxmlformats.org/officeDocument/2006/relationships/chart" Target="charts/chart48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chart" Target="charts/chart64.xml"/><Relationship Id="rId2" Type="http://schemas.openxmlformats.org/officeDocument/2006/relationships/styles" Target="styles.xml"/><Relationship Id="rId29" Type="http://schemas.openxmlformats.org/officeDocument/2006/relationships/chart" Target="charts/chart2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3.xlsx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4.xlsx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5.xlsx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0.90900000000000003</c:v>
                </c:pt>
                <c:pt idx="1">
                  <c:v>9.0999999999999998E-2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338804871613273"/>
          <c:y val="0.4780758199926996"/>
          <c:w val="0.38661208978794742"/>
          <c:h val="0.2663649163059915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0.90909090909090906</c:v>
                </c:pt>
                <c:pt idx="1">
                  <c:v>4.5454545454545456E-2</c:v>
                </c:pt>
                <c:pt idx="2">
                  <c:v>4.5454545454545456E-2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>
                <a:latin typeface="Times New Roman" pitchFamily="18" charset="0"/>
                <a:cs typeface="Times New Roman" pitchFamily="18" charset="0"/>
              </a:rPr>
              <a:t>Удовлетворенность открытостью и доступностью информации об организации</a:t>
            </a:r>
          </a:p>
        </c:rich>
      </c:tx>
      <c:layout>
        <c:manualLayout>
          <c:xMode val="edge"/>
          <c:yMode val="edge"/>
          <c:x val="0.10310185185185185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Открытость и доступность информации об организации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Удовлетворены</c:v>
                </c:pt>
                <c:pt idx="1">
                  <c:v>Не удовлетворены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0.94117647058823528</c:v>
                </c:pt>
                <c:pt idx="1">
                  <c:v>5.8823529411764705E-2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0.70588235294117652</c:v>
                </c:pt>
                <c:pt idx="1">
                  <c:v>0</c:v>
                </c:pt>
                <c:pt idx="2">
                  <c:v>0.29411764705882354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0546737213403876E-2"/>
                  <c:y val="-1.006289308176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7601410934744264E-2"/>
                  <c:y val="-2.01257861635220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0.94117647058823528</c:v>
                </c:pt>
                <c:pt idx="1">
                  <c:v>0</c:v>
                </c:pt>
                <c:pt idx="2">
                  <c:v>5.8823529411764705E-2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>
              <c:idx val="1"/>
              <c:layout>
                <c:manualLayout>
                  <c:x val="-2.5925925925925925E-2"/>
                  <c:y val="-3.9617689298271677E-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481481481481481"/>
                  <c:y val="5.031446540880502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0.88235294117647056</c:v>
                </c:pt>
                <c:pt idx="1">
                  <c:v>0</c:v>
                </c:pt>
                <c:pt idx="2">
                  <c:v>0.11764705882352941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0.76470588235294112</c:v>
                </c:pt>
                <c:pt idx="1">
                  <c:v>0</c:v>
                </c:pt>
                <c:pt idx="2">
                  <c:v>0.23529411764705882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0.58823529411764708</c:v>
                </c:pt>
                <c:pt idx="1">
                  <c:v>0</c:v>
                </c:pt>
                <c:pt idx="2">
                  <c:v>0.41176470588235292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0.52941176470588236</c:v>
                </c:pt>
                <c:pt idx="1">
                  <c:v>0</c:v>
                </c:pt>
                <c:pt idx="2">
                  <c:v>0.47058823529411764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0.52941176470588236</c:v>
                </c:pt>
                <c:pt idx="1">
                  <c:v>0</c:v>
                </c:pt>
                <c:pt idx="2">
                  <c:v>0.47058823529411764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0.76470588235294112</c:v>
                </c:pt>
                <c:pt idx="1">
                  <c:v>0</c:v>
                </c:pt>
                <c:pt idx="2">
                  <c:v>0.23529411764705882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>
                <a:effectLst/>
                <a:latin typeface="Times New Roman" pitchFamily="18" charset="0"/>
                <a:cs typeface="Times New Roman" pitchFamily="18" charset="0"/>
              </a:rPr>
              <a:t>Имеется ли на информационных стендах в общедоступных местах информация о деятельности организации</a:t>
            </a:r>
            <a:endParaRPr lang="ru-RU" sz="1200" i="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0.95454545454545459</c:v>
                </c:pt>
                <c:pt idx="1">
                  <c:v>0</c:v>
                </c:pt>
                <c:pt idx="2">
                  <c:v>4.5454545454545456E-2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рассмотрения обращений граждан в организацию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0935185185185184"/>
          <c:y val="3.5714285714285712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0.76470588235294112</c:v>
                </c:pt>
                <c:pt idx="1">
                  <c:v>0</c:v>
                </c:pt>
                <c:pt idx="2">
                  <c:v>0.23529411764705882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0.90909090909090906</c:v>
                </c:pt>
                <c:pt idx="1">
                  <c:v>9.0909090909090912E-2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0.65094017094017098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0.64935897435897438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0.57675213675213677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0.65846153846153854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0.78358974358974354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0.7846153846153846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63278336"/>
        <c:axId val="195854912"/>
      </c:barChart>
      <c:catAx>
        <c:axId val="163278336"/>
        <c:scaling>
          <c:orientation val="minMax"/>
        </c:scaling>
        <c:delete val="1"/>
        <c:axPos val="b"/>
        <c:majorTickMark val="out"/>
        <c:minorTickMark val="none"/>
        <c:tickLblPos val="nextTo"/>
        <c:crossAx val="195854912"/>
        <c:crosses val="autoZero"/>
        <c:auto val="1"/>
        <c:lblAlgn val="ctr"/>
        <c:lblOffset val="100"/>
        <c:noMultiLvlLbl val="0"/>
      </c:catAx>
      <c:valAx>
        <c:axId val="195854912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1632783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Удовлетворенность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комфортностью условий предоставления услуг КГБПОУ Бийский государственнный колледж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 (а)</c:v>
                </c:pt>
                <c:pt idx="1">
                  <c:v>Не удовлетворен 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Наличие комфортной зоны отдыха в КГБПОУ Бийский государственный колледж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86482939632561E-2"/>
          <c:y val="3.57142857142857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numFmt formatCode="0.0%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0.81176470588235294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Лист1!$C$2</c:f>
              <c:numCache>
                <c:formatCode>0.0%</c:formatCode>
                <c:ptCount val="1"/>
                <c:pt idx="0">
                  <c:v>0.78823529411764715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Лист1!$D$2</c:f>
              <c:numCache>
                <c:formatCode>0.0%</c:formatCode>
                <c:ptCount val="1"/>
                <c:pt idx="0">
                  <c:v>0.6588235294117647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Лист1!$E$2</c:f>
              <c:numCache>
                <c:formatCode>0.0%</c:formatCode>
                <c:ptCount val="1"/>
                <c:pt idx="0">
                  <c:v>0.74117647058823533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Лист1!$F$2</c:f>
              <c:numCache>
                <c:formatCode>0.0%</c:formatCode>
                <c:ptCount val="1"/>
                <c:pt idx="0">
                  <c:v>0.82352941176470584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БГК</c:v>
                </c:pt>
              </c:strCache>
            </c:strRef>
          </c:cat>
          <c:val>
            <c:numRef>
              <c:f>Лист1!$G$2</c:f>
              <c:numCache>
                <c:formatCode>0.0%</c:formatCode>
                <c:ptCount val="1"/>
                <c:pt idx="0">
                  <c:v>0.8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01753856"/>
        <c:axId val="195857216"/>
      </c:barChart>
      <c:catAx>
        <c:axId val="301753856"/>
        <c:scaling>
          <c:orientation val="minMax"/>
        </c:scaling>
        <c:delete val="1"/>
        <c:axPos val="b"/>
        <c:majorTickMark val="out"/>
        <c:minorTickMark val="none"/>
        <c:tickLblPos val="nextTo"/>
        <c:crossAx val="195857216"/>
        <c:crosses val="autoZero"/>
        <c:auto val="1"/>
        <c:lblAlgn val="ctr"/>
        <c:lblOffset val="100"/>
        <c:noMultiLvlLbl val="0"/>
      </c:catAx>
      <c:valAx>
        <c:axId val="195857216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3017538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0.92400000000000004</c:v>
                </c:pt>
                <c:pt idx="1">
                  <c:v>7.5999999999999998E-2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0.63636363636363635</c:v>
                </c:pt>
                <c:pt idx="1">
                  <c:v>0.27272727272727271</c:v>
                </c:pt>
                <c:pt idx="2">
                  <c:v>0</c:v>
                </c:pt>
                <c:pt idx="3">
                  <c:v>9.0909090909090912E-2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0.63636363636363635</c:v>
                </c:pt>
                <c:pt idx="1">
                  <c:v>0.31818181818181818</c:v>
                </c:pt>
                <c:pt idx="2">
                  <c:v>0</c:v>
                </c:pt>
                <c:pt idx="3">
                  <c:v>4.5454545454545456E-2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0.59090909090909094</c:v>
                </c:pt>
                <c:pt idx="1">
                  <c:v>0.31818181818181818</c:v>
                </c:pt>
                <c:pt idx="2">
                  <c:v>0</c:v>
                </c:pt>
                <c:pt idx="3">
                  <c:v>9.0909090909090912E-2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доброжелательностью и вежливостью сотрудников организации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0.96099999999999997</c:v>
                </c:pt>
                <c:pt idx="1">
                  <c:v>3.9E-2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188323681762004"/>
          <c:y val="0.50852980753370547"/>
          <c:w val="0.36811669488570942"/>
          <c:h val="0.266071239441266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организации, размещенной в сети Интернет, информация о деятельности организации</a:t>
            </a:r>
            <a:endParaRPr lang="ru-RU" sz="1200" i="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0.90909090909090906</c:v>
                </c:pt>
                <c:pt idx="1">
                  <c:v>4.5454545454545456E-2</c:v>
                </c:pt>
                <c:pt idx="2">
                  <c:v>4.5454545454545456E-2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baseline="0">
                <a:effectLst/>
                <a:latin typeface="Times New Roman" pitchFamily="18" charset="0"/>
                <a:cs typeface="Times New Roman" pitchFamily="18" charset="0"/>
              </a:rPr>
              <a:t>Оценка доброжелательности и вежливости сотрудников, обеспечивающих первичный контакт и информарование получателей услуг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0.70588235294117652</c:v>
                </c:pt>
                <c:pt idx="1">
                  <c:v>0.23529411764705882</c:v>
                </c:pt>
                <c:pt idx="2">
                  <c:v>5.8823529411764705E-2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доброжелательностью и вежливостью преподавателей в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0.70588235294117652</c:v>
                </c:pt>
                <c:pt idx="1">
                  <c:v>0.23529411764705882</c:v>
                </c:pt>
                <c:pt idx="2">
                  <c:v>0</c:v>
                </c:pt>
                <c:pt idx="3">
                  <c:v>5.8823529411764705E-2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492063492063489"/>
          <c:y val="0.34633110483831031"/>
          <c:w val="0.36507936507936506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Удовлетворены ли вы доброжелательностью ,вежливостью работников организации при использовании дистанционных форм взаимодействия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0.70588235294117652</c:v>
                </c:pt>
                <c:pt idx="1">
                  <c:v>0.23529411764705882</c:v>
                </c:pt>
                <c:pt idx="2">
                  <c:v>0</c:v>
                </c:pt>
                <c:pt idx="3">
                  <c:v>5.8823529411764705E-2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728395061728392"/>
          <c:y val="0.34633110483831031"/>
          <c:w val="0.36161580525665904"/>
          <c:h val="0.607110979052146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0.90900000000000003</c:v>
                </c:pt>
                <c:pt idx="1">
                  <c:v>9.0999999999999998E-2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0.40909090909090912</c:v>
                </c:pt>
                <c:pt idx="1">
                  <c:v>0.31818181818181818</c:v>
                </c:pt>
                <c:pt idx="2">
                  <c:v>9.0909090909090912E-2</c:v>
                </c:pt>
                <c:pt idx="3">
                  <c:v>0.18181818181818182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0.40909090909090912</c:v>
                </c:pt>
                <c:pt idx="1">
                  <c:v>0.45454545454545453</c:v>
                </c:pt>
                <c:pt idx="2">
                  <c:v>4.5454545454545456E-2</c:v>
                </c:pt>
                <c:pt idx="3">
                  <c:v>9.0909090909090912E-2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0.40909090909090912</c:v>
                </c:pt>
                <c:pt idx="1">
                  <c:v>0.36363636363636365</c:v>
                </c:pt>
                <c:pt idx="2">
                  <c:v>9.0909090909090912E-2</c:v>
                </c:pt>
                <c:pt idx="3">
                  <c:v>0.13636363636363635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условиями оказания услуг в КГБПОУ "Бийский государственный колледж"</a:t>
            </a:r>
            <a:endParaRPr lang="ru-RU" sz="1100" i="1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 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0.94099999999999995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наличием и понятностью навигации внутри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0.52941176470588236</c:v>
                </c:pt>
                <c:pt idx="1">
                  <c:v>0.17647058823529413</c:v>
                </c:pt>
                <c:pt idx="2">
                  <c:v>0.17647058823529413</c:v>
                </c:pt>
                <c:pt idx="3">
                  <c:v>0.11764705882352941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Удовлетворены ли вы графиком работы образовательной организации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Удовлетворен(а)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 удовлетворен(а)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0.47058823529411764</c:v>
                </c:pt>
                <c:pt idx="1">
                  <c:v>0.23529411764705882</c:v>
                </c:pt>
                <c:pt idx="2">
                  <c:v>0.17647058823529413</c:v>
                </c:pt>
                <c:pt idx="3">
                  <c:v>0.11764705882352941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Имеется ли официальном сайте организации номер телефона для взаимодействия с получателями образовательных услуг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0.86363636363636365</c:v>
                </c:pt>
                <c:pt idx="1">
                  <c:v>9.0909090909090912E-2</c:v>
                </c:pt>
                <c:pt idx="2">
                  <c:v>4.5454545454545456E-2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i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>
                <a:effectLst/>
              </a:rPr>
              <a:t>Готовы ли вы рекомендовать организацию родственникам и знакомым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106973607465734"/>
          <c:y val="0.21784464441944756"/>
          <c:w val="0.39003772965879263"/>
          <c:h val="0.6686361079865016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Скорее нет, чем да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0.76470588235294112</c:v>
                </c:pt>
                <c:pt idx="1">
                  <c:v>0.23529411764705882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0.86363636363636365</c:v>
                </c:pt>
                <c:pt idx="1">
                  <c:v>0.13636363636363635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3546917746392817"/>
          <c:y val="0.52992026940028725"/>
          <c:w val="0.34342737057320999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0.18181818181818182</c:v>
                </c:pt>
                <c:pt idx="1">
                  <c:v>0.45454545454545453</c:v>
                </c:pt>
                <c:pt idx="2">
                  <c:v>0.36363636363636365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0.13636363636363635</c:v>
                </c:pt>
                <c:pt idx="1">
                  <c:v>0.40909090909090912</c:v>
                </c:pt>
                <c:pt idx="2">
                  <c:v>0.45454545454545453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0.18181818181818182</c:v>
                </c:pt>
                <c:pt idx="1">
                  <c:v>0.54545454545454541</c:v>
                </c:pt>
                <c:pt idx="2">
                  <c:v>0.27272727272727271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4.5454545454545456E-2</c:v>
                </c:pt>
                <c:pt idx="1">
                  <c:v>0.45454545454545453</c:v>
                </c:pt>
                <c:pt idx="2">
                  <c:v>0.5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0.31818181818181818</c:v>
                </c:pt>
                <c:pt idx="1">
                  <c:v>0.31818181818181818</c:v>
                </c:pt>
                <c:pt idx="2">
                  <c:v>0.36363636363636365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0.31818181818181818</c:v>
                </c:pt>
                <c:pt idx="1">
                  <c:v>0.31818181818181818</c:v>
                </c:pt>
                <c:pt idx="2">
                  <c:v>0.36363636363636365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0.40909090909090912</c:v>
                </c:pt>
                <c:pt idx="1">
                  <c:v>0.22727272727272727</c:v>
                </c:pt>
                <c:pt idx="2">
                  <c:v>0.36363636363636365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1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1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адрес электронной почты</a:t>
            </a:r>
            <a:endParaRPr lang="ru-RU" sz="11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0.95454545454545459</c:v>
                </c:pt>
                <c:pt idx="1">
                  <c:v>0</c:v>
                </c:pt>
                <c:pt idx="2">
                  <c:v>4.5454545454545456E-2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0.13636363636363635</c:v>
                </c:pt>
                <c:pt idx="1">
                  <c:v>0.27272727272727271</c:v>
                </c:pt>
                <c:pt idx="2">
                  <c:v>0.59090909090909094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0.27272727272727271</c:v>
                </c:pt>
                <c:pt idx="1">
                  <c:v>0.18181818181818182</c:v>
                </c:pt>
                <c:pt idx="2">
                  <c:v>0.54545454545454541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0.13636363636363635</c:v>
                </c:pt>
                <c:pt idx="1">
                  <c:v>0.18181818181818182</c:v>
                </c:pt>
                <c:pt idx="2">
                  <c:v>0.68181818181818177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0.59090909090909094</c:v>
                </c:pt>
                <c:pt idx="1">
                  <c:v>4.5454545454545456E-2</c:v>
                </c:pt>
                <c:pt idx="2">
                  <c:v>0.36363636363636365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Удовлетворенность доступностью услуг для инвалидов в образовательной организации </a:t>
            </a:r>
          </a:p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КГБПОУ Бийский государственный колледж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Удовлетворен(а)</c:v>
                </c:pt>
                <c:pt idx="1">
                  <c:v>Не удовлетворен(а)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0.94117647058823528</c:v>
                </c:pt>
                <c:pt idx="1">
                  <c:v>5.8823529411764705E-2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488716688191759"/>
          <c:y val="0.52992026940028725"/>
          <c:w val="0.35401124780023424"/>
          <c:h val="0.303555489526073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Относитесь ли Вы к категории лиц с ограниченными возможностями здоровья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5.8823529411764705E-2</c:v>
                </c:pt>
                <c:pt idx="1">
                  <c:v>0.94117647058823528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i="1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</a:rPr>
              <a:t>Оборудована ли территория образовательной организации пандусами или подъемными платформами</a:t>
            </a:r>
            <a:endParaRPr lang="ru-RU" sz="1100" i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0.29411764705882354</c:v>
                </c:pt>
                <c:pt idx="1">
                  <c:v>0.35294117647058826</c:v>
                </c:pt>
                <c:pt idx="2">
                  <c:v>0.35294117647058826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на территории образовательной организации выделенные стоянки для автотранспортных средств инвалидов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0.17647058823529413</c:v>
                </c:pt>
                <c:pt idx="1">
                  <c:v>0.23529411764705882</c:v>
                </c:pt>
                <c:pt idx="2">
                  <c:v>0.58823529411764708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Оборудована ли образовательная организация адаптированными лифтами, расширенными дверными проемами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0.23529411764705882</c:v>
                </c:pt>
                <c:pt idx="1">
                  <c:v>0.35294117647058826</c:v>
                </c:pt>
                <c:pt idx="2">
                  <c:v>0.41176470588235292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сменные кресла-коляски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0.11764705882352941</c:v>
                </c:pt>
                <c:pt idx="1">
                  <c:v>0.41176470588235292</c:v>
                </c:pt>
                <c:pt idx="2">
                  <c:v>0.47058823529411764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технические возможности выражения мнения получателем услуг о качестве условий оказания услуг (наличие анкеты или гиперссылки на нее)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Студенты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0.68181818181818177</c:v>
                </c:pt>
                <c:pt idx="1">
                  <c:v>4.5454545454545456E-2</c:v>
                </c:pt>
                <c:pt idx="2">
                  <c:v>0.27272727272727271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0.23529411764705882</c:v>
                </c:pt>
                <c:pt idx="1">
                  <c:v>0.23529411764705882</c:v>
                </c:pt>
                <c:pt idx="2">
                  <c:v>0.52941176470588236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i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Имеются ли в образовательной организации специально оборудованные санитарно-гигиенические помещения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0.11764705882352941</c:v>
                </c:pt>
                <c:pt idx="1">
                  <c:v>0.35294117647058826</c:v>
                </c:pt>
                <c:pt idx="2">
                  <c:v>0.52941176470588236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дублируются надписи, знаки и иная текстовая и графическая информация знаками, выполненными рельефно-точечным шрифтом Брайля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000">
              <a:effectLst/>
            </a:endParaRPr>
          </a:p>
        </c:rich>
      </c:tx>
      <c:layout>
        <c:manualLayout>
          <c:xMode val="edge"/>
          <c:yMode val="edge"/>
          <c:x val="0.12384479717813052"/>
          <c:y val="2.646085997794928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0.41176470588235292</c:v>
                </c:pt>
                <c:pt idx="1">
                  <c:v>0.17647058823529413</c:v>
                </c:pt>
                <c:pt idx="2">
                  <c:v>0.41176470588235292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В образовательной организации возможность предоставления инвалидам по слуху (слуху и зрению) услуг сурдопереводчика (тифлосурдопереводчика)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7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7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0.11764705882352941</c:v>
                </c:pt>
                <c:pt idx="1">
                  <c:v>0.29411764705882354</c:v>
                </c:pt>
                <c:pt idx="2">
                  <c:v>0.58823529411764708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0.29411764705882354</c:v>
                </c:pt>
                <c:pt idx="1">
                  <c:v>0.11764705882352941</c:v>
                </c:pt>
                <c:pt idx="2">
                  <c:v>0.58823529411764708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</a:rPr>
              <a:t>Имеется ли у образовательной организации альтернативная версия сайта в сети Интернет для инвалидов по зрению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4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400">
              <a:effectLst/>
            </a:endParaRPr>
          </a:p>
        </c:rich>
      </c:tx>
      <c:layout>
        <c:manualLayout>
          <c:xMode val="edge"/>
          <c:yMode val="edge"/>
          <c:x val="0.1908641975308642"/>
          <c:y val="4.4009063365425517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0.11764705882352941</c:v>
                </c:pt>
                <c:pt idx="1">
                  <c:v>0.17647058823529413</c:v>
                </c:pt>
                <c:pt idx="2">
                  <c:v>0.70588235294117652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1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 u="none" strike="noStrike" baseline="0">
                <a:effectLst/>
              </a:rPr>
              <a:t>Предоставляется ли образовательной организацией возможность получения образовательных услуг в дистанционном режиме или на дому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7.0934744268077596E-2"/>
          <c:y val="4.3960447612185191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0.82352941176470584</c:v>
                </c:pt>
                <c:pt idx="1">
                  <c:v>0</c:v>
                </c:pt>
                <c:pt idx="2">
                  <c:v>0.17647058823529413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форма для подачи электронного обращения/жалобы/предложения)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0.72727272727272729</c:v>
                </c:pt>
                <c:pt idx="1">
                  <c:v>4.5454545454545456E-2</c:v>
                </c:pt>
                <c:pt idx="2">
                  <c:v>0.22727272727272727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1" u="none" strike="noStrike" baseline="0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организации электронный сервис: получение консультации по оказываемым услугам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0.72727272727272729</c:v>
                </c:pt>
                <c:pt idx="1">
                  <c:v>4.5454545454545456E-2</c:v>
                </c:pt>
                <c:pt idx="2">
                  <c:v>0.22727272727272727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1">
                <a:effectLst/>
                <a:latin typeface="Times New Roman" pitchFamily="18" charset="0"/>
                <a:cs typeface="Times New Roman" pitchFamily="18" charset="0"/>
              </a:rPr>
              <a:t>Имеется ли на официальном сайте информация о порядке обращений граждан в организацию	</a:t>
            </a:r>
            <a:endParaRPr lang="ru-RU" sz="1200">
              <a:effectLst/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информация имеется</c:v>
                </c:pt>
                <c:pt idx="1">
                  <c:v>информация отсутствует</c:v>
                </c:pt>
                <c:pt idx="2">
                  <c:v>не знаю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0.90909090909090906</c:v>
                </c:pt>
                <c:pt idx="1">
                  <c:v>4.5454545454545456E-2</c:v>
                </c:pt>
                <c:pt idx="2">
                  <c:v>4.5454545454545456E-2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2817</Words>
  <Characters>16058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Петровна</dc:creator>
  <cp:lastModifiedBy>popov</cp:lastModifiedBy>
  <cp:revision>3</cp:revision>
  <cp:lastPrinted>2023-05-26T03:17:00Z</cp:lastPrinted>
  <dcterms:created xsi:type="dcterms:W3CDTF">2023-06-08T09:28:00Z</dcterms:created>
  <dcterms:modified xsi:type="dcterms:W3CDTF">2023-06-10T15:11:00Z</dcterms:modified>
</cp:coreProperties>
</file>