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Pr="00E854E2" w:rsidRDefault="00220536" w:rsidP="00E85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54E2">
        <w:rPr>
          <w:rFonts w:ascii="Times New Roman" w:hAnsi="Times New Roman" w:cs="Times New Roman"/>
          <w:sz w:val="28"/>
          <w:szCs w:val="28"/>
        </w:rPr>
        <w:t xml:space="preserve">Государственная (краевая) социальная стипендия назначается </w:t>
      </w:r>
      <w:proofErr w:type="gramStart"/>
      <w:r w:rsidRPr="00E854E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854E2">
        <w:rPr>
          <w:rFonts w:ascii="Times New Roman" w:hAnsi="Times New Roman" w:cs="Times New Roman"/>
          <w:sz w:val="28"/>
          <w:szCs w:val="28"/>
        </w:rPr>
        <w:t xml:space="preserve"> со дня предоставления в колледж, документа, подтверждающего назначение государственной социальной помощи, на один год со дня назначения указанной государственной социальной помощи и носит заявительный характер. </w:t>
      </w:r>
      <w:proofErr w:type="gramStart"/>
      <w:r w:rsidRPr="00E854E2">
        <w:rPr>
          <w:rFonts w:ascii="Times New Roman" w:hAnsi="Times New Roman" w:cs="Times New Roman"/>
          <w:sz w:val="28"/>
          <w:szCs w:val="28"/>
        </w:rPr>
        <w:t>В соответствии со ст.7 Федерального закона от 17.07.1999 No178-ФЗ «О государственной социальной помощи» получателями государственной социальной помощи могут быть малоимущие семьи, малоимущие одиноко проживающие граждане и иные категории граждан, предусмотренные Федеральным законом, которые по независящим от них причинам имеют среднедушевой доход ниже величины прожиточного минимума, установленного в соответствующем субъекте Российской Федерации</w:t>
      </w:r>
      <w:r w:rsidR="00312722" w:rsidRPr="00E854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0536" w:rsidRPr="00E854E2" w:rsidRDefault="00220536" w:rsidP="00E85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54E2">
        <w:rPr>
          <w:rFonts w:ascii="Times New Roman" w:hAnsi="Times New Roman" w:cs="Times New Roman"/>
          <w:sz w:val="28"/>
          <w:szCs w:val="28"/>
        </w:rPr>
        <w:t xml:space="preserve">Размеры, условия и порядок назначения и выплаты государственной социальной помощи определяется органами государственной власти субъектов РФ. </w:t>
      </w:r>
      <w:r w:rsidR="00F07DBD" w:rsidRPr="00E854E2">
        <w:rPr>
          <w:rFonts w:ascii="Times New Roman" w:hAnsi="Times New Roman" w:cs="Times New Roman"/>
          <w:sz w:val="28"/>
          <w:szCs w:val="28"/>
        </w:rPr>
        <w:t xml:space="preserve">Социальная стипендия бывает обычной и повышенной. </w:t>
      </w:r>
      <w:r w:rsidR="00F07DBD" w:rsidRPr="00E854E2">
        <w:rPr>
          <w:rFonts w:ascii="Times New Roman" w:hAnsi="Times New Roman" w:cs="Times New Roman"/>
          <w:b/>
          <w:sz w:val="28"/>
          <w:szCs w:val="28"/>
        </w:rPr>
        <w:t>Базовый р</w:t>
      </w:r>
      <w:r w:rsidR="004F6700">
        <w:rPr>
          <w:rFonts w:ascii="Times New Roman" w:hAnsi="Times New Roman" w:cs="Times New Roman"/>
          <w:b/>
          <w:sz w:val="28"/>
          <w:szCs w:val="28"/>
        </w:rPr>
        <w:t>азмер социальной стипендии — 930, 35</w:t>
      </w:r>
      <w:r w:rsidR="00F07DBD" w:rsidRPr="00E854E2">
        <w:rPr>
          <w:rFonts w:ascii="Times New Roman" w:hAnsi="Times New Roman" w:cs="Times New Roman"/>
          <w:b/>
          <w:sz w:val="28"/>
          <w:szCs w:val="28"/>
        </w:rPr>
        <w:t xml:space="preserve"> рублей для среднего профессионального образования. </w:t>
      </w:r>
      <w:r w:rsidRPr="00E854E2">
        <w:rPr>
          <w:rFonts w:ascii="Times New Roman" w:hAnsi="Times New Roman" w:cs="Times New Roman"/>
          <w:sz w:val="28"/>
          <w:szCs w:val="28"/>
        </w:rPr>
        <w:t xml:space="preserve">На территории края государственная социальная помощь оказывается студентам в следующих видах: </w:t>
      </w:r>
    </w:p>
    <w:p w:rsidR="00220536" w:rsidRPr="00E854E2" w:rsidRDefault="00220536" w:rsidP="00E85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54E2">
        <w:rPr>
          <w:rFonts w:ascii="Times New Roman" w:hAnsi="Times New Roman" w:cs="Times New Roman"/>
          <w:sz w:val="28"/>
          <w:szCs w:val="28"/>
        </w:rPr>
        <w:t>1) денежные выплаты (ежемесячное пособие на ребенка; пенсия по случаю потери кормильца); 2)материальная помощь в денежной форме, в том числе на основе социального контракта (контракт заключается с гражданином в целях стимулирования его активных действий по преодолению трудной жизненной ситуации). Для назначения пенсии студент обращается в Пенсионный фонд РФ, для назначения иных видов социальной помощи - в органы социальной защиты населения по месту жительства или месту пребывания. Для колледжа подтверждением назначения государственной социальной помощи служит уведомление о ее назначении, выданное органом социальной защиты населения.</w:t>
      </w:r>
    </w:p>
    <w:p w:rsidR="00997D3C" w:rsidRPr="00E854E2" w:rsidRDefault="00997D3C" w:rsidP="00E854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E2">
        <w:rPr>
          <w:rFonts w:ascii="Times New Roman" w:hAnsi="Times New Roman" w:cs="Times New Roman"/>
          <w:b/>
          <w:sz w:val="28"/>
          <w:szCs w:val="28"/>
        </w:rPr>
        <w:t>Как оформить социальную стипендию</w:t>
      </w:r>
    </w:p>
    <w:p w:rsidR="00E854E2" w:rsidRDefault="00056A92" w:rsidP="00056A9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502" w:rsidRPr="00E854E2">
        <w:rPr>
          <w:rFonts w:ascii="Times New Roman" w:hAnsi="Times New Roman" w:cs="Times New Roman"/>
          <w:sz w:val="28"/>
          <w:szCs w:val="28"/>
        </w:rPr>
        <w:t xml:space="preserve">Взять справку с места учёбы </w:t>
      </w:r>
      <w:r w:rsidR="00220536" w:rsidRPr="00E854E2">
        <w:rPr>
          <w:rFonts w:ascii="Times New Roman" w:hAnsi="Times New Roman" w:cs="Times New Roman"/>
          <w:sz w:val="28"/>
          <w:szCs w:val="28"/>
        </w:rPr>
        <w:t xml:space="preserve"> </w:t>
      </w:r>
      <w:r w:rsidR="00997D3C" w:rsidRPr="00E854E2">
        <w:rPr>
          <w:rFonts w:ascii="Times New Roman" w:hAnsi="Times New Roman" w:cs="Times New Roman"/>
          <w:sz w:val="28"/>
          <w:szCs w:val="28"/>
        </w:rPr>
        <w:t>о том, что данный гражданин является студентом, и о том, в како</w:t>
      </w:r>
      <w:r w:rsidR="00E854E2">
        <w:rPr>
          <w:rFonts w:ascii="Times New Roman" w:hAnsi="Times New Roman" w:cs="Times New Roman"/>
          <w:sz w:val="28"/>
          <w:szCs w:val="28"/>
        </w:rPr>
        <w:t>м размере он получает стипендию.</w:t>
      </w:r>
    </w:p>
    <w:p w:rsidR="006E0502" w:rsidRPr="00E854E2" w:rsidRDefault="00056A92" w:rsidP="00056A9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D3C" w:rsidRPr="00E854E2">
        <w:rPr>
          <w:rFonts w:ascii="Times New Roman" w:hAnsi="Times New Roman" w:cs="Times New Roman"/>
          <w:sz w:val="28"/>
          <w:szCs w:val="28"/>
        </w:rPr>
        <w:t>Собрать докуме</w:t>
      </w:r>
      <w:r w:rsidR="006E0502" w:rsidRPr="00E854E2">
        <w:rPr>
          <w:rFonts w:ascii="Times New Roman" w:hAnsi="Times New Roman" w:cs="Times New Roman"/>
          <w:sz w:val="28"/>
          <w:szCs w:val="28"/>
        </w:rPr>
        <w:t>нты о доходах всех членов семьи.</w:t>
      </w:r>
    </w:p>
    <w:p w:rsidR="006E0502" w:rsidRPr="00E854E2" w:rsidRDefault="00056A92" w:rsidP="00056A9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D3C" w:rsidRPr="00E854E2">
        <w:rPr>
          <w:rFonts w:ascii="Times New Roman" w:hAnsi="Times New Roman" w:cs="Times New Roman"/>
          <w:sz w:val="28"/>
          <w:szCs w:val="28"/>
        </w:rPr>
        <w:t>С комплектом документов обратиться в МФЦ или орган соц</w:t>
      </w:r>
      <w:r w:rsidR="00220536" w:rsidRPr="00E854E2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6E0502" w:rsidRPr="00E854E2">
        <w:rPr>
          <w:rFonts w:ascii="Times New Roman" w:hAnsi="Times New Roman" w:cs="Times New Roman"/>
          <w:sz w:val="28"/>
          <w:szCs w:val="28"/>
        </w:rPr>
        <w:t xml:space="preserve">защиты по месту жительства. </w:t>
      </w:r>
      <w:r w:rsidR="00997D3C" w:rsidRPr="00E854E2">
        <w:rPr>
          <w:rFonts w:ascii="Times New Roman" w:hAnsi="Times New Roman" w:cs="Times New Roman"/>
          <w:sz w:val="28"/>
          <w:szCs w:val="28"/>
        </w:rPr>
        <w:t>Получить документ, который будет подтверждать оформле</w:t>
      </w:r>
      <w:r w:rsidR="006E0502" w:rsidRPr="00E854E2">
        <w:rPr>
          <w:rFonts w:ascii="Times New Roman" w:hAnsi="Times New Roman" w:cs="Times New Roman"/>
          <w:sz w:val="28"/>
          <w:szCs w:val="28"/>
        </w:rPr>
        <w:t>ние социальной помощи.</w:t>
      </w:r>
    </w:p>
    <w:p w:rsidR="00056A92" w:rsidRPr="00056A92" w:rsidRDefault="00056A92" w:rsidP="00056A9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D3C" w:rsidRPr="00E854E2">
        <w:rPr>
          <w:rFonts w:ascii="Times New Roman" w:hAnsi="Times New Roman" w:cs="Times New Roman"/>
          <w:sz w:val="28"/>
          <w:szCs w:val="28"/>
        </w:rPr>
        <w:t xml:space="preserve">Указанный документ о получении государственной социальной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056A92">
        <w:rPr>
          <w:rFonts w:ascii="Times New Roman" w:eastAsia="Calibri" w:hAnsi="Times New Roman" w:cs="Times New Roman"/>
          <w:sz w:val="28"/>
          <w:szCs w:val="28"/>
        </w:rPr>
        <w:t>с 01 сентября 2023 по 30 июня 2024 по адресу: г. Бийск, 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Мопровский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27. Кабинет №303, </w:t>
      </w:r>
      <w:r w:rsidRPr="00056A92">
        <w:rPr>
          <w:rFonts w:ascii="Times New Roman" w:eastAsia="Calibri" w:hAnsi="Times New Roman" w:cs="Times New Roman"/>
          <w:sz w:val="28"/>
          <w:szCs w:val="28"/>
        </w:rPr>
        <w:t>социальный педаго</w:t>
      </w:r>
      <w:r>
        <w:rPr>
          <w:rFonts w:ascii="Times New Roman" w:eastAsia="Calibri" w:hAnsi="Times New Roman" w:cs="Times New Roman"/>
          <w:sz w:val="28"/>
          <w:szCs w:val="28"/>
        </w:rPr>
        <w:t>г Татьяна Александровна Зубкова</w:t>
      </w:r>
      <w:r w:rsidRPr="00056A92">
        <w:rPr>
          <w:rFonts w:ascii="Times New Roman" w:eastAsia="Calibri" w:hAnsi="Times New Roman" w:cs="Times New Roman"/>
          <w:sz w:val="28"/>
          <w:szCs w:val="28"/>
        </w:rPr>
        <w:t xml:space="preserve">, телефон 33-88-68. </w:t>
      </w:r>
    </w:p>
    <w:p w:rsidR="00056A92" w:rsidRPr="00056A92" w:rsidRDefault="00056A92" w:rsidP="00056A92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A92">
        <w:rPr>
          <w:rFonts w:ascii="Times New Roman" w:eastAsia="Calibri" w:hAnsi="Times New Roman" w:cs="Times New Roman"/>
          <w:sz w:val="28"/>
          <w:szCs w:val="28"/>
        </w:rPr>
        <w:t xml:space="preserve">График приема заявлений: </w:t>
      </w:r>
    </w:p>
    <w:p w:rsidR="00056A92" w:rsidRPr="00056A92" w:rsidRDefault="00056A92" w:rsidP="00056A92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A92">
        <w:rPr>
          <w:rFonts w:ascii="Times New Roman" w:eastAsia="Calibri" w:hAnsi="Times New Roman" w:cs="Times New Roman"/>
          <w:sz w:val="28"/>
          <w:szCs w:val="28"/>
        </w:rPr>
        <w:t>Вторник 10:00-16:00</w:t>
      </w:r>
      <w:bookmarkStart w:id="0" w:name="_GoBack"/>
      <w:bookmarkEnd w:id="0"/>
    </w:p>
    <w:p w:rsidR="00056A92" w:rsidRPr="00056A92" w:rsidRDefault="00056A92" w:rsidP="00056A92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A92">
        <w:rPr>
          <w:rFonts w:ascii="Times New Roman" w:eastAsia="Calibri" w:hAnsi="Times New Roman" w:cs="Times New Roman"/>
          <w:sz w:val="28"/>
          <w:szCs w:val="28"/>
        </w:rPr>
        <w:lastRenderedPageBreak/>
        <w:t>Среда 10:00-16:00</w:t>
      </w:r>
    </w:p>
    <w:p w:rsidR="00056A92" w:rsidRPr="00056A92" w:rsidRDefault="00056A92" w:rsidP="00056A92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A92">
        <w:rPr>
          <w:rFonts w:ascii="Times New Roman" w:eastAsia="Calibri" w:hAnsi="Times New Roman" w:cs="Times New Roman"/>
          <w:sz w:val="28"/>
          <w:szCs w:val="28"/>
        </w:rPr>
        <w:t xml:space="preserve">Четверг 10:00-16:00 </w:t>
      </w:r>
    </w:p>
    <w:p w:rsidR="00312722" w:rsidRPr="00E854E2" w:rsidRDefault="00312722" w:rsidP="00056A9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E85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E85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E85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E85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E76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22" w:rsidRDefault="00312722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3C" w:rsidRDefault="00997D3C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3C" w:rsidRDefault="00997D3C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3C" w:rsidRDefault="00997D3C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3C" w:rsidRDefault="00997D3C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3C" w:rsidRDefault="00997D3C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3C" w:rsidRDefault="00997D3C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3C" w:rsidRDefault="00997D3C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3C" w:rsidRDefault="00997D3C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3C" w:rsidRDefault="00997D3C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3C" w:rsidRDefault="00997D3C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3C" w:rsidRDefault="00997D3C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3C" w:rsidRDefault="00997D3C" w:rsidP="006D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96E4F"/>
    <w:multiLevelType w:val="hybridMultilevel"/>
    <w:tmpl w:val="2A8C9B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1A"/>
    <w:rsid w:val="00056A92"/>
    <w:rsid w:val="00220536"/>
    <w:rsid w:val="00312722"/>
    <w:rsid w:val="00481030"/>
    <w:rsid w:val="004F6700"/>
    <w:rsid w:val="006D361A"/>
    <w:rsid w:val="006E0502"/>
    <w:rsid w:val="0088519E"/>
    <w:rsid w:val="00997D3C"/>
    <w:rsid w:val="00E76B98"/>
    <w:rsid w:val="00E854E2"/>
    <w:rsid w:val="00F0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Кретинина Оксана Витальевна</dc:creator>
  <cp:lastModifiedBy>Кретинина Оксана Витальевна</cp:lastModifiedBy>
  <cp:revision>8</cp:revision>
  <dcterms:created xsi:type="dcterms:W3CDTF">2022-10-24T03:06:00Z</dcterms:created>
  <dcterms:modified xsi:type="dcterms:W3CDTF">2023-08-23T06:46:00Z</dcterms:modified>
</cp:coreProperties>
</file>