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41D50">
        <w:tc>
          <w:tcPr>
            <w:tcW w:w="5670" w:type="dxa"/>
          </w:tcPr>
          <w:p w14:paraId="47F3FA14" w14:textId="6AA3FCC7" w:rsidR="00666BDD" w:rsidRDefault="00C512A0" w:rsidP="00E41D50">
            <w:pPr>
              <w:pStyle w:val="af1"/>
              <w:rPr>
                <w:sz w:val="30"/>
              </w:rPr>
            </w:pPr>
            <w:r>
              <w:rPr>
                <w:sz w:val="30"/>
                <w:lang w:val="ru-RU"/>
              </w:rPr>
              <w:t>0</w:t>
            </w:r>
            <w:bookmarkStart w:id="0" w:name="_GoBack"/>
            <w:bookmarkEnd w:id="0"/>
            <w:r w:rsidR="00666BDD" w:rsidRPr="00014B87">
              <w:rPr>
                <w:b/>
                <w:noProof/>
                <w:lang w:val="ru-RU" w:eastAsia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line="360" w:lineRule="auto"/>
            <w:jc w:val="right"/>
          </w:pPr>
        </w:p>
        <w:p w14:paraId="701FF1EB" w14:textId="78DC74FC" w:rsidR="00334165" w:rsidRDefault="00334165" w:rsidP="00F50AC5">
          <w:pPr>
            <w:spacing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jc w:val="center"/>
            <w:rPr>
              <w:rFonts w:eastAsia="Arial Unicode MS"/>
              <w:sz w:val="56"/>
              <w:szCs w:val="56"/>
            </w:rPr>
          </w:pPr>
          <w:r>
            <w:rPr>
              <w:rFonts w:eastAsia="Arial Unicode MS"/>
              <w:sz w:val="56"/>
              <w:szCs w:val="56"/>
            </w:rPr>
            <w:t>КОНКУРСНОЕ ЗАДАНИЕ КОМПЕТЕНЦИИ</w:t>
          </w:r>
        </w:p>
        <w:p w14:paraId="0CE9BA28" w14:textId="567C876B" w:rsidR="00832EBB" w:rsidRPr="00F96CC7" w:rsidRDefault="000F0FC3" w:rsidP="005B5B5C">
          <w:pPr>
            <w:jc w:val="center"/>
            <w:rPr>
              <w:rFonts w:eastAsia="Arial Unicode MS"/>
              <w:sz w:val="36"/>
              <w:szCs w:val="36"/>
            </w:rPr>
          </w:pPr>
          <w:r w:rsidRPr="00F96CC7">
            <w:rPr>
              <w:rFonts w:eastAsia="Arial Unicode MS"/>
              <w:sz w:val="36"/>
              <w:szCs w:val="36"/>
            </w:rPr>
            <w:t>«</w:t>
          </w:r>
          <w:r w:rsidR="00F96CC7" w:rsidRPr="00F96CC7">
            <w:rPr>
              <w:sz w:val="36"/>
              <w:szCs w:val="36"/>
            </w:rPr>
            <w:t>Технология переработки дикорастущего лекарственнорастительного сырья и ягод</w:t>
          </w:r>
          <w:r w:rsidRPr="00F96CC7">
            <w:rPr>
              <w:rFonts w:eastAsia="Arial Unicode MS"/>
              <w:sz w:val="36"/>
              <w:szCs w:val="36"/>
            </w:rPr>
            <w:t>»</w:t>
          </w:r>
        </w:p>
        <w:p w14:paraId="7A581749" w14:textId="77777777" w:rsidR="005B5B5C" w:rsidRDefault="005B5B5C" w:rsidP="005B5B5C">
          <w:pPr>
            <w:jc w:val="center"/>
            <w:rPr>
              <w:rFonts w:eastAsia="Arial Unicode MS"/>
              <w:sz w:val="36"/>
              <w:szCs w:val="36"/>
            </w:rPr>
          </w:pPr>
        </w:p>
        <w:p w14:paraId="723989CC" w14:textId="6C6B2D12" w:rsidR="00D83E4E" w:rsidRPr="00D83E4E" w:rsidRDefault="00F96CC7" w:rsidP="005B5B5C">
          <w:pPr>
            <w:jc w:val="center"/>
            <w:rPr>
              <w:rFonts w:eastAsia="Arial Unicode MS"/>
              <w:sz w:val="36"/>
              <w:szCs w:val="36"/>
            </w:rPr>
          </w:pPr>
          <w:r w:rsidRPr="00F96CC7">
            <w:rPr>
              <w:rFonts w:eastAsia="Arial Unicode MS"/>
              <w:sz w:val="36"/>
              <w:szCs w:val="36"/>
            </w:rPr>
            <w:t xml:space="preserve">Регионального </w:t>
          </w:r>
          <w:r w:rsidR="009E5BD9">
            <w:rPr>
              <w:rFonts w:eastAsia="Arial Unicode MS"/>
              <w:sz w:val="36"/>
              <w:szCs w:val="36"/>
            </w:rPr>
            <w:t xml:space="preserve"> </w:t>
          </w:r>
          <w:r w:rsidR="00D83E4E" w:rsidRPr="00D83E4E">
            <w:rPr>
              <w:rFonts w:eastAsia="Arial Unicode MS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eastAsia="Arial Unicode MS"/>
              <w:sz w:val="36"/>
              <w:szCs w:val="36"/>
            </w:rPr>
            <w:t xml:space="preserve"> «Профессионалы» в 20</w:t>
          </w:r>
          <w:r>
            <w:rPr>
              <w:rFonts w:eastAsia="Arial Unicode MS"/>
              <w:sz w:val="36"/>
              <w:szCs w:val="36"/>
            </w:rPr>
            <w:t xml:space="preserve">24 </w:t>
          </w:r>
          <w:r w:rsidR="00D83E4E">
            <w:rPr>
              <w:rFonts w:eastAsia="Arial Unicode MS"/>
              <w:sz w:val="36"/>
              <w:szCs w:val="36"/>
            </w:rPr>
            <w:t>г.</w:t>
          </w:r>
        </w:p>
        <w:p w14:paraId="7D975935" w14:textId="07C379DD" w:rsidR="00334165" w:rsidRPr="00A204BB" w:rsidRDefault="008416C4" w:rsidP="00C17B01">
          <w:pPr>
            <w:spacing w:line="360" w:lineRule="auto"/>
            <w:jc w:val="center"/>
            <w:rPr>
              <w:rFonts w:eastAsia="Arial Unicode MS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line="360" w:lineRule="auto"/>
        <w:rPr>
          <w:lang w:bidi="en-US"/>
        </w:rPr>
      </w:pPr>
    </w:p>
    <w:p w14:paraId="0FCE54D4" w14:textId="7998F824" w:rsidR="009B18A2" w:rsidRDefault="009B18A2" w:rsidP="00C17B01">
      <w:pPr>
        <w:spacing w:line="360" w:lineRule="auto"/>
        <w:rPr>
          <w:lang w:bidi="en-US"/>
        </w:rPr>
      </w:pPr>
    </w:p>
    <w:p w14:paraId="7C7486F1" w14:textId="1D69D426" w:rsidR="009B18A2" w:rsidRDefault="009B18A2" w:rsidP="00C17B01">
      <w:pPr>
        <w:spacing w:line="360" w:lineRule="auto"/>
        <w:rPr>
          <w:lang w:bidi="en-US"/>
        </w:rPr>
      </w:pPr>
    </w:p>
    <w:p w14:paraId="7FFC6E5F" w14:textId="12233809" w:rsidR="009B18A2" w:rsidRDefault="009B18A2" w:rsidP="00C17B01">
      <w:pPr>
        <w:spacing w:line="360" w:lineRule="auto"/>
        <w:rPr>
          <w:lang w:bidi="en-US"/>
        </w:rPr>
      </w:pPr>
    </w:p>
    <w:p w14:paraId="6C297F1E" w14:textId="0EFE978A" w:rsidR="009B18A2" w:rsidRDefault="009B18A2" w:rsidP="00C17B01">
      <w:pPr>
        <w:spacing w:line="360" w:lineRule="auto"/>
        <w:rPr>
          <w:lang w:bidi="en-US"/>
        </w:rPr>
      </w:pPr>
    </w:p>
    <w:p w14:paraId="58084380" w14:textId="3630DA8D" w:rsidR="009B18A2" w:rsidRDefault="009B18A2" w:rsidP="00C17B01">
      <w:pPr>
        <w:spacing w:line="360" w:lineRule="auto"/>
        <w:rPr>
          <w:lang w:bidi="en-US"/>
        </w:rPr>
      </w:pPr>
    </w:p>
    <w:p w14:paraId="6D3F9804" w14:textId="77777777" w:rsidR="00666BDD" w:rsidRDefault="00666BDD" w:rsidP="00C17B01">
      <w:pPr>
        <w:spacing w:line="360" w:lineRule="auto"/>
        <w:rPr>
          <w:lang w:bidi="en-US"/>
        </w:rPr>
      </w:pPr>
    </w:p>
    <w:p w14:paraId="6EBD5D4C" w14:textId="71B11D4C" w:rsidR="009B18A2" w:rsidRDefault="009B18A2" w:rsidP="00C17B01">
      <w:pPr>
        <w:spacing w:line="360" w:lineRule="auto"/>
        <w:rPr>
          <w:lang w:bidi="en-US"/>
        </w:rPr>
      </w:pPr>
    </w:p>
    <w:p w14:paraId="32BDF402" w14:textId="3C46ACE5" w:rsidR="009B18A2" w:rsidRDefault="009B18A2" w:rsidP="00C17B01">
      <w:pPr>
        <w:spacing w:line="360" w:lineRule="auto"/>
        <w:rPr>
          <w:lang w:bidi="en-US"/>
        </w:rPr>
      </w:pPr>
    </w:p>
    <w:p w14:paraId="7E63A18F" w14:textId="77777777" w:rsidR="009B18A2" w:rsidRDefault="009B18A2" w:rsidP="00C17B01">
      <w:pPr>
        <w:spacing w:line="360" w:lineRule="auto"/>
        <w:rPr>
          <w:lang w:bidi="en-US"/>
        </w:rPr>
      </w:pPr>
    </w:p>
    <w:p w14:paraId="3FE53A15" w14:textId="7D5EE1DE" w:rsidR="009B18A2" w:rsidRDefault="0053161C" w:rsidP="009B18A2">
      <w:pPr>
        <w:spacing w:line="360" w:lineRule="auto"/>
        <w:jc w:val="center"/>
        <w:rPr>
          <w:lang w:bidi="en-US"/>
        </w:rPr>
      </w:pPr>
      <w:r>
        <w:rPr>
          <w:lang w:bidi="en-US"/>
        </w:rPr>
        <w:lastRenderedPageBreak/>
        <w:t>2024</w:t>
      </w:r>
      <w:r w:rsidR="00F96CC7">
        <w:rPr>
          <w:lang w:bidi="en-US"/>
        </w:rPr>
        <w:t xml:space="preserve"> </w:t>
      </w:r>
      <w:r w:rsidR="009E5BD9">
        <w:rPr>
          <w:lang w:bidi="en-US"/>
        </w:rPr>
        <w:t>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5532F29F" w14:textId="7AC5F465" w:rsidR="00FC6098" w:rsidRPr="00A204BB" w:rsidRDefault="009B18A2" w:rsidP="009D2B8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5CE8F3FD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46D09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36F38BF1" w:rsidR="00A4187F" w:rsidRPr="00A4187F" w:rsidRDefault="008416C4" w:rsidP="009D2B83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</w:t>
        </w:r>
        <w:r w:rsidR="00F96CC7">
          <w:rPr>
            <w:rStyle w:val="ae"/>
            <w:noProof/>
            <w:sz w:val="24"/>
            <w:szCs w:val="24"/>
          </w:rPr>
          <w:t xml:space="preserve">дач специалиста по компетенции </w:t>
        </w:r>
        <w:r w:rsidR="00F96CC7" w:rsidRPr="00F96CC7">
          <w:rPr>
            <w:rStyle w:val="ae"/>
            <w:noProof/>
            <w:sz w:val="24"/>
            <w:szCs w:val="24"/>
          </w:rPr>
          <w:t>«Технология переработки дикорастущего лекарственнорастительного сырья и ягод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16F6B472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21CD9D78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35C35BC8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6CD4908A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15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2BF081FE" w:rsidR="00A4187F" w:rsidRPr="00A4187F" w:rsidRDefault="008416C4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46D09">
          <w:rPr>
            <w:rFonts w:ascii="Times New Roman" w:hAnsi="Times New Roman"/>
            <w:noProof/>
            <w:webHidden/>
            <w:szCs w:val="24"/>
          </w:rPr>
          <w:t>18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D1D5BED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420379AC" w:rsidR="00A4187F" w:rsidRPr="00A4187F" w:rsidRDefault="008416C4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846D09">
          <w:rPr>
            <w:noProof/>
            <w:webHidden/>
            <w:sz w:val="24"/>
            <w:szCs w:val="24"/>
          </w:rPr>
          <w:t>18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2E0AFACA" w:rsidR="00A4187F" w:rsidRPr="00A4187F" w:rsidRDefault="008416C4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46D09">
          <w:rPr>
            <w:rFonts w:ascii="Times New Roman" w:hAnsi="Times New Roman"/>
            <w:noProof/>
            <w:webHidden/>
            <w:szCs w:val="24"/>
          </w:rPr>
          <w:t>18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B985CA2" w14:textId="77777777" w:rsidR="008D7207" w:rsidRDefault="008D720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B4A4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6E282EF" w14:textId="77777777" w:rsidR="009D2B83" w:rsidRDefault="009D2B83" w:rsidP="00CB4A4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3DC446" w14:textId="77777777" w:rsidR="009D2B83" w:rsidRDefault="009D2B83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E743DF1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ФГОС – Федеральный государственный образовательный стандарт</w:t>
      </w:r>
    </w:p>
    <w:p w14:paraId="4C7940E9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ПС – профессиональный стандарт</w:t>
      </w:r>
    </w:p>
    <w:p w14:paraId="62BBF5F2" w14:textId="77777777" w:rsidR="00E46594" w:rsidRPr="009F3047" w:rsidRDefault="00E46594" w:rsidP="00E46594">
      <w:pPr>
        <w:tabs>
          <w:tab w:val="left" w:pos="3573"/>
        </w:tabs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ТК – требования компетенции</w:t>
      </w:r>
      <w:r w:rsidRPr="009F3047">
        <w:rPr>
          <w:sz w:val="28"/>
          <w:szCs w:val="28"/>
        </w:rPr>
        <w:tab/>
      </w:r>
    </w:p>
    <w:p w14:paraId="5FD733CE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КЗ - конкурсное задание</w:t>
      </w:r>
    </w:p>
    <w:p w14:paraId="5DEB5F71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ИЛ – инфраструктурный лист</w:t>
      </w:r>
    </w:p>
    <w:p w14:paraId="29B96AB0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КО - критерии оценки</w:t>
      </w:r>
    </w:p>
    <w:p w14:paraId="493EA659" w14:textId="77777777" w:rsidR="00E46594" w:rsidRPr="009F3047" w:rsidRDefault="00E46594" w:rsidP="00E46594">
      <w:pPr>
        <w:spacing w:line="360" w:lineRule="auto"/>
        <w:rPr>
          <w:sz w:val="28"/>
          <w:szCs w:val="28"/>
        </w:rPr>
      </w:pPr>
      <w:r w:rsidRPr="009F3047">
        <w:rPr>
          <w:sz w:val="28"/>
          <w:szCs w:val="28"/>
        </w:rPr>
        <w:t>ОТ и ТБ – охрана труда и техника безопасности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jc w:val="both"/>
        <w:rPr>
          <w:b/>
          <w:bCs/>
        </w:rPr>
      </w:pPr>
      <w:bookmarkStart w:id="1" w:name="_Toc450204622"/>
      <w:r w:rsidRPr="00C17B01">
        <w:rPr>
          <w:b/>
          <w:bCs/>
        </w:rPr>
        <w:br w:type="page"/>
      </w:r>
      <w:bookmarkEnd w:id="1"/>
    </w:p>
    <w:p w14:paraId="6266C26B" w14:textId="2F9878DE" w:rsidR="00DE39D8" w:rsidRPr="00A204BB" w:rsidRDefault="00D37DEA" w:rsidP="008D7207">
      <w:pPr>
        <w:pStyle w:val="-1"/>
        <w:spacing w:before="0"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8D7207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2163A02B" w:rsidR="00E857D6" w:rsidRPr="00A204BB" w:rsidRDefault="00D37DEA" w:rsidP="008D7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 w:rsidR="00F96CC7" w:rsidRPr="00F96CC7">
        <w:rPr>
          <w:sz w:val="28"/>
          <w:szCs w:val="28"/>
        </w:rPr>
        <w:t>Технология переработки дикорастущего лекарственнорастительного сырья и ягод</w:t>
      </w:r>
      <w:r>
        <w:rPr>
          <w:sz w:val="28"/>
          <w:szCs w:val="28"/>
        </w:rPr>
        <w:t>»</w:t>
      </w:r>
      <w:r w:rsidR="00E857D6" w:rsidRPr="00A204BB">
        <w:rPr>
          <w:sz w:val="28"/>
          <w:szCs w:val="28"/>
        </w:rPr>
        <w:t xml:space="preserve"> </w:t>
      </w:r>
      <w:bookmarkStart w:id="4" w:name="_Hlk123050441"/>
      <w:r w:rsidR="00E857D6" w:rsidRPr="00A204BB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>т знани</w:t>
      </w:r>
      <w:r w:rsidR="00E0407E">
        <w:rPr>
          <w:sz w:val="28"/>
          <w:szCs w:val="28"/>
        </w:rPr>
        <w:t>я</w:t>
      </w:r>
      <w:r w:rsidR="00E857D6" w:rsidRPr="00A204BB">
        <w:rPr>
          <w:sz w:val="28"/>
          <w:szCs w:val="28"/>
        </w:rPr>
        <w:t xml:space="preserve">, </w:t>
      </w:r>
      <w:r w:rsidR="00E0407E">
        <w:rPr>
          <w:sz w:val="28"/>
          <w:szCs w:val="28"/>
        </w:rPr>
        <w:t>умения, навыки и трудовые функции</w:t>
      </w:r>
      <w:bookmarkEnd w:id="4"/>
      <w:r w:rsidR="008B0F23">
        <w:rPr>
          <w:sz w:val="28"/>
          <w:szCs w:val="28"/>
        </w:rPr>
        <w:t xml:space="preserve">, </w:t>
      </w:r>
      <w:r w:rsidR="00E857D6" w:rsidRPr="00A204BB">
        <w:rPr>
          <w:sz w:val="28"/>
          <w:szCs w:val="28"/>
        </w:rPr>
        <w:t xml:space="preserve">которые лежат в основе </w:t>
      </w:r>
      <w:r w:rsidR="009E37D3">
        <w:rPr>
          <w:sz w:val="28"/>
          <w:szCs w:val="28"/>
        </w:rPr>
        <w:t>наиболее актуальных</w:t>
      </w:r>
      <w:r w:rsidR="00E0407E">
        <w:rPr>
          <w:sz w:val="28"/>
          <w:szCs w:val="28"/>
        </w:rPr>
        <w:t xml:space="preserve"> требований работодателей</w:t>
      </w:r>
      <w:r w:rsidR="000244DA">
        <w:rPr>
          <w:sz w:val="28"/>
          <w:szCs w:val="28"/>
        </w:rPr>
        <w:t xml:space="preserve"> отрасли.</w:t>
      </w:r>
      <w:r w:rsidR="008B0F23">
        <w:rPr>
          <w:sz w:val="28"/>
          <w:szCs w:val="28"/>
        </w:rPr>
        <w:t xml:space="preserve"> </w:t>
      </w:r>
    </w:p>
    <w:p w14:paraId="6CBD56C3" w14:textId="77777777" w:rsidR="00C56A9B" w:rsidRDefault="000244DA" w:rsidP="008D7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</w:t>
      </w:r>
      <w:r w:rsidR="00E857D6" w:rsidRPr="00A204BB">
        <w:rPr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sz w:val="28"/>
          <w:szCs w:val="28"/>
        </w:rPr>
        <w:t xml:space="preserve"> </w:t>
      </w:r>
    </w:p>
    <w:p w14:paraId="576EBDDC" w14:textId="70903EFD" w:rsidR="00E857D6" w:rsidRPr="00A204BB" w:rsidRDefault="00C56A9B" w:rsidP="008D7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37DEA">
        <w:rPr>
          <w:sz w:val="28"/>
          <w:szCs w:val="28"/>
        </w:rPr>
        <w:t>ребования</w:t>
      </w:r>
      <w:r w:rsidR="000244DA" w:rsidRPr="00E0407E">
        <w:rPr>
          <w:sz w:val="28"/>
          <w:szCs w:val="28"/>
        </w:rPr>
        <w:t xml:space="preserve"> компетенции</w:t>
      </w:r>
      <w:r w:rsidR="000244DA" w:rsidRPr="00A204BB">
        <w:rPr>
          <w:sz w:val="28"/>
          <w:szCs w:val="28"/>
        </w:rPr>
        <w:t xml:space="preserve"> </w:t>
      </w:r>
      <w:r w:rsidR="00E857D6" w:rsidRPr="00A204BB">
        <w:rPr>
          <w:sz w:val="28"/>
          <w:szCs w:val="28"/>
        </w:rPr>
        <w:t>явля</w:t>
      </w:r>
      <w:r w:rsidR="00D37DEA"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 xml:space="preserve">тся руководством </w:t>
      </w:r>
      <w:r w:rsidR="009E37D3">
        <w:rPr>
          <w:sz w:val="28"/>
          <w:szCs w:val="28"/>
        </w:rPr>
        <w:t>для подготовки конкурентоспособных, высок</w:t>
      </w:r>
      <w:r w:rsidR="009C6DDA">
        <w:rPr>
          <w:sz w:val="28"/>
          <w:szCs w:val="28"/>
        </w:rPr>
        <w:t>оквалифицированных специалистов/</w:t>
      </w:r>
      <w:r w:rsidR="009E37D3">
        <w:rPr>
          <w:sz w:val="28"/>
          <w:szCs w:val="28"/>
        </w:rPr>
        <w:t>рабочих</w:t>
      </w:r>
      <w:r w:rsidR="00E857D6" w:rsidRPr="00A204BB">
        <w:rPr>
          <w:sz w:val="28"/>
          <w:szCs w:val="28"/>
        </w:rPr>
        <w:t xml:space="preserve"> и </w:t>
      </w:r>
      <w:r w:rsidR="009E37D3">
        <w:rPr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8D7207">
      <w:pPr>
        <w:spacing w:line="360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>В соревнованиях по ко</w:t>
      </w:r>
      <w:r w:rsidR="00056CDE" w:rsidRPr="00A204BB">
        <w:rPr>
          <w:sz w:val="28"/>
          <w:szCs w:val="28"/>
        </w:rPr>
        <w:t xml:space="preserve">мпетенции </w:t>
      </w:r>
      <w:r w:rsidR="000051E8" w:rsidRPr="00A204BB">
        <w:rPr>
          <w:sz w:val="28"/>
          <w:szCs w:val="28"/>
        </w:rPr>
        <w:t xml:space="preserve">проверка </w:t>
      </w:r>
      <w:r w:rsidR="000051E8" w:rsidRPr="009E37D3">
        <w:rPr>
          <w:sz w:val="28"/>
          <w:szCs w:val="28"/>
        </w:rPr>
        <w:t>знаний</w:t>
      </w:r>
      <w:r w:rsidR="009E37D3" w:rsidRPr="009E37D3">
        <w:rPr>
          <w:sz w:val="28"/>
          <w:szCs w:val="28"/>
        </w:rPr>
        <w:t>, умени</w:t>
      </w:r>
      <w:r w:rsidR="009E37D3">
        <w:rPr>
          <w:sz w:val="28"/>
          <w:szCs w:val="28"/>
        </w:rPr>
        <w:t>й</w:t>
      </w:r>
      <w:r w:rsidR="009E37D3" w:rsidRPr="009E37D3">
        <w:rPr>
          <w:sz w:val="28"/>
          <w:szCs w:val="28"/>
        </w:rPr>
        <w:t>, навык</w:t>
      </w:r>
      <w:r w:rsidR="009E37D3">
        <w:rPr>
          <w:sz w:val="28"/>
          <w:szCs w:val="28"/>
        </w:rPr>
        <w:t>ов</w:t>
      </w:r>
      <w:r w:rsidR="009E37D3" w:rsidRPr="009E37D3">
        <w:rPr>
          <w:sz w:val="28"/>
          <w:szCs w:val="28"/>
        </w:rPr>
        <w:t xml:space="preserve"> и трудовы</w:t>
      </w:r>
      <w:r w:rsidR="009E37D3">
        <w:rPr>
          <w:sz w:val="28"/>
          <w:szCs w:val="28"/>
        </w:rPr>
        <w:t>х</w:t>
      </w:r>
      <w:r w:rsidR="009E37D3" w:rsidRPr="009E37D3">
        <w:rPr>
          <w:sz w:val="28"/>
          <w:szCs w:val="28"/>
        </w:rPr>
        <w:t xml:space="preserve"> функци</w:t>
      </w:r>
      <w:r w:rsidR="009E37D3">
        <w:rPr>
          <w:sz w:val="28"/>
          <w:szCs w:val="28"/>
        </w:rPr>
        <w:t>й</w:t>
      </w:r>
      <w:r w:rsidR="009E37D3" w:rsidRPr="009E37D3">
        <w:rPr>
          <w:sz w:val="28"/>
          <w:szCs w:val="28"/>
        </w:rPr>
        <w:t xml:space="preserve"> </w:t>
      </w:r>
      <w:r w:rsidRPr="00A204BB">
        <w:rPr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sz w:val="28"/>
          <w:szCs w:val="28"/>
        </w:rPr>
        <w:t xml:space="preserve">практической </w:t>
      </w:r>
      <w:r w:rsidRPr="00A204BB">
        <w:rPr>
          <w:sz w:val="28"/>
          <w:szCs w:val="28"/>
        </w:rPr>
        <w:t xml:space="preserve">работы. </w:t>
      </w:r>
    </w:p>
    <w:p w14:paraId="65A06252" w14:textId="166C890F" w:rsidR="00E857D6" w:rsidRDefault="00D37DEA" w:rsidP="008D7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0244DA" w:rsidRPr="00E0407E">
        <w:rPr>
          <w:sz w:val="28"/>
          <w:szCs w:val="28"/>
        </w:rPr>
        <w:t xml:space="preserve"> компетенции</w:t>
      </w:r>
      <w:r w:rsidR="00E857D6" w:rsidRPr="00A204BB">
        <w:rPr>
          <w:sz w:val="28"/>
          <w:szCs w:val="28"/>
        </w:rPr>
        <w:t xml:space="preserve"> разделен</w:t>
      </w:r>
      <w:r>
        <w:rPr>
          <w:sz w:val="28"/>
          <w:szCs w:val="28"/>
        </w:rPr>
        <w:t>ы</w:t>
      </w:r>
      <w:r w:rsidR="00E857D6" w:rsidRPr="00A204BB">
        <w:rPr>
          <w:sz w:val="28"/>
          <w:szCs w:val="28"/>
        </w:rPr>
        <w:t xml:space="preserve"> на</w:t>
      </w:r>
      <w:r w:rsidR="00056CDE" w:rsidRPr="00A204BB">
        <w:rPr>
          <w:sz w:val="28"/>
          <w:szCs w:val="28"/>
        </w:rPr>
        <w:t xml:space="preserve"> четкие разделы с номерами и заголовками</w:t>
      </w:r>
      <w:r w:rsidR="00C56A9B">
        <w:rPr>
          <w:sz w:val="28"/>
          <w:szCs w:val="28"/>
        </w:rPr>
        <w:t>, к</w:t>
      </w:r>
      <w:r w:rsidR="00E857D6" w:rsidRPr="00A204BB">
        <w:rPr>
          <w:sz w:val="28"/>
          <w:szCs w:val="28"/>
        </w:rPr>
        <w:t>аждому разделу назначен процент относительной важности</w:t>
      </w:r>
      <w:r w:rsidR="00C56A9B">
        <w:rPr>
          <w:sz w:val="28"/>
          <w:szCs w:val="28"/>
        </w:rPr>
        <w:t>, с</w:t>
      </w:r>
      <w:r w:rsidR="00056CDE" w:rsidRPr="00A204BB">
        <w:rPr>
          <w:sz w:val="28"/>
          <w:szCs w:val="28"/>
        </w:rPr>
        <w:t xml:space="preserve">умма </w:t>
      </w:r>
      <w:r w:rsidR="00C56A9B">
        <w:rPr>
          <w:sz w:val="28"/>
          <w:szCs w:val="28"/>
        </w:rPr>
        <w:t xml:space="preserve">которых </w:t>
      </w:r>
      <w:r w:rsidR="00E857D6" w:rsidRPr="00A204BB">
        <w:rPr>
          <w:sz w:val="28"/>
          <w:szCs w:val="28"/>
        </w:rPr>
        <w:t>составляет 100.</w:t>
      </w:r>
    </w:p>
    <w:p w14:paraId="5ECA3C3A" w14:textId="77777777" w:rsidR="008D7207" w:rsidRPr="00A204BB" w:rsidRDefault="008D7207" w:rsidP="008D7207">
      <w:pPr>
        <w:spacing w:line="360" w:lineRule="auto"/>
        <w:ind w:firstLine="709"/>
        <w:jc w:val="both"/>
        <w:rPr>
          <w:sz w:val="28"/>
          <w:szCs w:val="28"/>
        </w:rPr>
      </w:pPr>
    </w:p>
    <w:p w14:paraId="638B9950" w14:textId="3A04EA19" w:rsidR="000244DA" w:rsidRPr="00D83E4E" w:rsidRDefault="00270E01" w:rsidP="008D7207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F96CC7" w:rsidRPr="00F96CC7">
        <w:rPr>
          <w:rFonts w:ascii="Times New Roman" w:hAnsi="Times New Roman"/>
          <w:szCs w:val="28"/>
        </w:rPr>
        <w:t>Технология переработки дикорастущего лекарственнорастительного сырья и ягод</w:t>
      </w:r>
      <w:r w:rsidRPr="00D83E4E">
        <w:rPr>
          <w:rFonts w:ascii="Times New Roman" w:hAnsi="Times New Roman"/>
          <w:sz w:val="24"/>
        </w:rPr>
        <w:t>»</w:t>
      </w:r>
      <w:bookmarkEnd w:id="6"/>
    </w:p>
    <w:p w14:paraId="33FA92DF" w14:textId="229EB546" w:rsidR="00640E46" w:rsidRPr="009C6DDA" w:rsidRDefault="00C56A9B" w:rsidP="008D7207">
      <w:pPr>
        <w:spacing w:line="360" w:lineRule="auto"/>
        <w:jc w:val="right"/>
        <w:rPr>
          <w:i/>
          <w:iCs/>
          <w:sz w:val="28"/>
          <w:szCs w:val="28"/>
        </w:rPr>
      </w:pPr>
      <w:r w:rsidRPr="009C6DDA">
        <w:rPr>
          <w:i/>
          <w:iCs/>
          <w:sz w:val="28"/>
          <w:szCs w:val="28"/>
        </w:rPr>
        <w:t xml:space="preserve">Таблица </w:t>
      </w:r>
      <w:r w:rsidR="00640E46" w:rsidRPr="009C6DDA">
        <w:rPr>
          <w:i/>
          <w:iCs/>
          <w:sz w:val="28"/>
          <w:szCs w:val="28"/>
        </w:rPr>
        <w:t>№1</w:t>
      </w:r>
    </w:p>
    <w:p w14:paraId="159207BF" w14:textId="3D9D0E87" w:rsidR="00640E46" w:rsidRPr="009C6DDA" w:rsidRDefault="00640E46" w:rsidP="008D7207">
      <w:pPr>
        <w:spacing w:line="360" w:lineRule="auto"/>
        <w:jc w:val="center"/>
        <w:rPr>
          <w:b/>
          <w:bCs/>
          <w:sz w:val="28"/>
          <w:szCs w:val="28"/>
        </w:rPr>
      </w:pPr>
      <w:r w:rsidRPr="009C6DDA"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E46594" w:rsidRPr="009C6DDA" w14:paraId="6B61CDC0" w14:textId="77777777" w:rsidTr="00E41D50">
        <w:tc>
          <w:tcPr>
            <w:tcW w:w="330" w:type="pct"/>
            <w:shd w:val="clear" w:color="auto" w:fill="92D050"/>
            <w:vAlign w:val="center"/>
          </w:tcPr>
          <w:p w14:paraId="7A9FEA55" w14:textId="77777777" w:rsidR="00E46594" w:rsidRPr="009C6DDA" w:rsidRDefault="00E46594" w:rsidP="009C6DD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9C6DDA">
              <w:rPr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63EDA60E" w14:textId="77777777" w:rsidR="00E46594" w:rsidRPr="009C6DDA" w:rsidRDefault="00E46594" w:rsidP="009C6DDA">
            <w:pPr>
              <w:jc w:val="center"/>
              <w:rPr>
                <w:b/>
                <w:color w:val="FFFFFF"/>
                <w:sz w:val="28"/>
                <w:szCs w:val="28"/>
                <w:highlight w:val="green"/>
              </w:rPr>
            </w:pPr>
            <w:r w:rsidRPr="009C6DDA">
              <w:rPr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084592" w14:textId="77777777" w:rsidR="00E46594" w:rsidRPr="009C6DDA" w:rsidRDefault="00E46594" w:rsidP="009C6DD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9C6DDA">
              <w:rPr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E46594" w:rsidRPr="009C6DDA" w14:paraId="3CCEBA81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21F252E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</w:tcPr>
          <w:p w14:paraId="1FE214E1" w14:textId="77777777" w:rsidR="00E46594" w:rsidRPr="009C6DDA" w:rsidRDefault="00E46594" w:rsidP="00E41D50">
            <w:pPr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>Документация, организация работы, ОТ и ТБ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F47B3EF" w14:textId="1085910B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E46594" w:rsidRPr="009C6DDA" w14:paraId="1DBB5B4C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1D5C92B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1935C72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знать и понимать:</w:t>
            </w:r>
          </w:p>
          <w:p w14:paraId="6D4E7BD8" w14:textId="4D43318D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Государственные стандарты и технические условия на готовую продукцию дикорастущего лекарственнорастительного сырья и ягод;</w:t>
            </w:r>
          </w:p>
          <w:p w14:paraId="76F20606" w14:textId="25D0C644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 xml:space="preserve">Государственные стандарты и технические условия на закупаемые продукты и сырьё, плоды, </w:t>
            </w:r>
            <w:r w:rsidRPr="009C6DDA">
              <w:rPr>
                <w:rFonts w:ascii="Times New Roman" w:hAnsi="Times New Roman"/>
                <w:sz w:val="28"/>
                <w:szCs w:val="28"/>
              </w:rPr>
              <w:lastRenderedPageBreak/>
              <w:t>лекарственные растения, грибы, ягоды;</w:t>
            </w:r>
          </w:p>
          <w:p w14:paraId="3DDE1E6C" w14:textId="5552E296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Технологическую документацию по переработке дикорастущего лекарственнорастительного сырья и ягод;</w:t>
            </w:r>
          </w:p>
          <w:p w14:paraId="0D41F406" w14:textId="77777777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Принципы оформления товарно-денежных документов, получения и сдачи денежной выручки;</w:t>
            </w:r>
          </w:p>
          <w:p w14:paraId="363B350A" w14:textId="77777777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Принципы подготовки помещений и тары для производственного процесса и хранения;</w:t>
            </w:r>
          </w:p>
          <w:p w14:paraId="186E9694" w14:textId="05961F0D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Правила оформления и хранения средних проб </w:t>
            </w:r>
            <w:r w:rsid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сырья 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отобранных для определения их качества;</w:t>
            </w:r>
          </w:p>
          <w:p w14:paraId="65936C5A" w14:textId="6B31E2E7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Специфику организации мероприятий по повышению эффективности технологических процессов производства и качества продукции из дикорастущего лекарственнорастительного сырья и ягод;</w:t>
            </w:r>
          </w:p>
          <w:p w14:paraId="63B0A890" w14:textId="77777777" w:rsidR="00E46594" w:rsidRPr="009C6DDA" w:rsidRDefault="00E46594" w:rsidP="00E46594">
            <w:pPr>
              <w:pStyle w:val="aff1"/>
              <w:numPr>
                <w:ilvl w:val="0"/>
                <w:numId w:val="24"/>
              </w:numPr>
              <w:spacing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Требования по охране труда, производственной санитарии, пожарной и промышленной безопасности.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B3F7D6C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7243FC79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7AA3BE4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8C86608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5AFF1054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Выполнять требования по охране труда и технике безопасности;</w:t>
            </w:r>
          </w:p>
          <w:p w14:paraId="0622550A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Выполнять требования техники безопасности при работе с электрооборудованием;</w:t>
            </w:r>
          </w:p>
          <w:p w14:paraId="6E251109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Правильно выбирать и эксплуатировать   оборудование;</w:t>
            </w:r>
          </w:p>
          <w:p w14:paraId="1F0B6D26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Правильно выбирать, применять и хранить все материалы;</w:t>
            </w:r>
          </w:p>
          <w:p w14:paraId="14670D6B" w14:textId="2A6FF003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 xml:space="preserve">Заполнять документацию на </w:t>
            </w:r>
            <w:r w:rsidR="009C6DDA">
              <w:rPr>
                <w:bCs/>
                <w:sz w:val="28"/>
                <w:szCs w:val="28"/>
              </w:rPr>
              <w:t xml:space="preserve">дикорастущее </w:t>
            </w:r>
            <w:r w:rsidRPr="009C6DDA">
              <w:rPr>
                <w:bCs/>
                <w:sz w:val="28"/>
                <w:szCs w:val="28"/>
              </w:rPr>
              <w:t>лекарственнорастительное сырьё и ягоды.  Осуществлять денежные расчёты;</w:t>
            </w:r>
          </w:p>
          <w:p w14:paraId="507A87B4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Оформлять первичную документацию по учёту готовой продукции;</w:t>
            </w:r>
          </w:p>
          <w:p w14:paraId="07B4E953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 xml:space="preserve"> Подготовить помещение и тары для переработки сырья и хранения готовой продукции;</w:t>
            </w:r>
          </w:p>
          <w:p w14:paraId="4267BBF7" w14:textId="77777777" w:rsidR="00E46594" w:rsidRPr="009C6DDA" w:rsidRDefault="00E46594" w:rsidP="00E41D50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Подготовить   помещение и тары для хранения закупаемых продуктов и сырья;</w:t>
            </w:r>
          </w:p>
          <w:p w14:paraId="20A2D005" w14:textId="23575EE2" w:rsidR="00E46594" w:rsidRPr="009C6DDA" w:rsidRDefault="00E46594" w:rsidP="009C6DDA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Планировать и организовывать рациональное ведение технологического процесса производства продукции дикорастущего лекарственно-растительного сырья и ягод.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11308C4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3C10FD65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539B3C8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1B2C305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>Нормативная документация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1F0559B" w14:textId="002EFA1F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46594" w:rsidRPr="009C6DDA" w14:paraId="051988C6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D5CD40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F300DFC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знать и понимать:</w:t>
            </w:r>
          </w:p>
          <w:p w14:paraId="4195283B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Нормативно-техническая документация по 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переработке и хранению растительного сырья;</w:t>
            </w:r>
          </w:p>
          <w:p w14:paraId="1235354E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качеству выполнения технологических операций в соответствии с государственными стандартами и регламентами в области хранения и переработки растительного сырья;</w:t>
            </w:r>
          </w:p>
          <w:p w14:paraId="1E4AAAF5" w14:textId="69DFDBFD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Нормативные требования, предъявляемые к качеству </w:t>
            </w:r>
            <w:r w:rsidRPr="009C6DDA">
              <w:rPr>
                <w:rFonts w:ascii="Times New Roman" w:hAnsi="Times New Roman"/>
                <w:sz w:val="28"/>
                <w:szCs w:val="28"/>
              </w:rPr>
              <w:t>дикорастущего лекарственнорастительного сырья и ягод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318D46A1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составления технологической карты и дополнительных и дополнительных материалов по переработке и хранению сырья;</w:t>
            </w:r>
          </w:p>
          <w:p w14:paraId="13DB6F39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принципы организации баз научной литературы и документации, методы анализа научной и научно-методической литературы в области пищевой промышленности.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46A44A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7EC5FBEA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FA0B7E5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3BBAD3A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21F1462A" w14:textId="77777777" w:rsidR="00E46594" w:rsidRPr="009C6DDA" w:rsidRDefault="00E46594" w:rsidP="00E46594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Устанавливать требования к выполнению работ в соответствии с технологическими государственными стандартами и регламентами в области хранения и переработки растительного сырья;</w:t>
            </w:r>
          </w:p>
          <w:p w14:paraId="401D86A9" w14:textId="77777777" w:rsidR="00E46594" w:rsidRPr="009C6DDA" w:rsidRDefault="00E46594" w:rsidP="00E46594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Представлять отчетные материалы в наглядном и удобно читаемом виде;</w:t>
            </w:r>
          </w:p>
          <w:p w14:paraId="47C3CD39" w14:textId="77777777" w:rsidR="00E46594" w:rsidRPr="009C6DDA" w:rsidRDefault="00E46594" w:rsidP="00E46594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акты пробоотбора в соответствии стандартными формами при проведении экологического контроля (мониторинга) безопасности растительного сырья и готовой продукции;</w:t>
            </w:r>
          </w:p>
          <w:p w14:paraId="3DA4D6A7" w14:textId="77777777" w:rsidR="00E46594" w:rsidRPr="009C6DDA" w:rsidRDefault="00E46594" w:rsidP="00E46594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протоколы лабораторных испытаний проб в соответствии со стандартными формами;</w:t>
            </w:r>
          </w:p>
          <w:p w14:paraId="77CBA16D" w14:textId="4C077B96" w:rsidR="00E46594" w:rsidRPr="009C6DDA" w:rsidRDefault="00E46594" w:rsidP="00E46594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документов о показателях качества дикорастущего </w:t>
            </w: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>лекарственнорастительного сырья и ягод,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результатах исследования на наличие вредителей и возбудителей болезней в соответствии со стандартными формами;</w:t>
            </w:r>
          </w:p>
          <w:p w14:paraId="59FCCDDA" w14:textId="561CFAF0" w:rsidR="00E46594" w:rsidRPr="009C6DDA" w:rsidRDefault="00E46594" w:rsidP="009C6DDA">
            <w:pPr>
              <w:pStyle w:val="aff1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Составлять акты отбора средних проб для определения качества </w:t>
            </w: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>лекарственнорастительного сырья и ягод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стандартным формам.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2721CC1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3C9E50DE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C5E3E1E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681ACFD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>Коммуникация и менеджмент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7D62035" w14:textId="5A5F8456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E46594" w:rsidRPr="009C6DDA" w14:paraId="4B352F80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09136A8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DEA94FB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знать и понимать:</w:t>
            </w:r>
          </w:p>
          <w:p w14:paraId="2B626C1A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Принципы и этику делового общения;</w:t>
            </w:r>
          </w:p>
          <w:p w14:paraId="79D9F24A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Важность построения и поддержания продуктивных рабочих взаимоотношений с 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коллегами и руководителями;</w:t>
            </w:r>
          </w:p>
          <w:p w14:paraId="393100B6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Техники разрешения конфликтных ситуаций</w:t>
            </w:r>
          </w:p>
          <w:p w14:paraId="27F51B76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менеджмента в области профессиональной деятельности;</w:t>
            </w:r>
          </w:p>
          <w:p w14:paraId="012B5371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принятия и реализации управленческих решений;</w:t>
            </w:r>
          </w:p>
          <w:p w14:paraId="762CB3CB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культуры и процессы межкультурного взаимодействия;</w:t>
            </w:r>
          </w:p>
          <w:p w14:paraId="2BFA7739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и требования смежных профессий;</w:t>
            </w:r>
          </w:p>
          <w:p w14:paraId="42BC8A1E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продуктивных рабочих отношений;</w:t>
            </w:r>
          </w:p>
          <w:p w14:paraId="560B7484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Границы своих полномочий;</w:t>
            </w:r>
          </w:p>
          <w:p w14:paraId="1081E112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Самопозиционирование;</w:t>
            </w:r>
          </w:p>
          <w:p w14:paraId="61A41F57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способы сокращения издержек при сохранении качества работы;</w:t>
            </w:r>
          </w:p>
          <w:p w14:paraId="70534876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Нормы времени на осуществление технологического процесса, включая автоматизированные и ручные работы;</w:t>
            </w:r>
          </w:p>
          <w:p w14:paraId="460FBA5F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контроля качества технологических операций при переработке растительного сырья;</w:t>
            </w:r>
          </w:p>
          <w:p w14:paraId="646DB0BE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оценки качества выполнения работ по переработке растительного сырья;</w:t>
            </w:r>
          </w:p>
          <w:p w14:paraId="5F2247E2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требования к выполнению работ в соответствии с проектом и нормативно-техническими документами;</w:t>
            </w:r>
          </w:p>
          <w:p w14:paraId="412C814B" w14:textId="77777777" w:rsidR="00E46594" w:rsidRPr="009C6DDA" w:rsidRDefault="00E46594" w:rsidP="00E41D50">
            <w:pPr>
              <w:pStyle w:val="aff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контроля качества технологических операций при выполнении работ по переработке растительного сырья</w:t>
            </w:r>
            <w:r w:rsidRPr="009C6D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368EC11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34C5D03A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26C2DD8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B27AA56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5BBE6A2D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Соблюдать нормы профессионального общения;</w:t>
            </w:r>
          </w:p>
          <w:p w14:paraId="32FC1E62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Выстраивать рабочие взаимоотношения с коллегами и руководителем;</w:t>
            </w:r>
          </w:p>
          <w:p w14:paraId="0D266DDF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Ставить цели, мотивировать деятельность подчиненных;</w:t>
            </w:r>
          </w:p>
          <w:p w14:paraId="1651B671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Предотвращать и регулировать конфликтные ситуации;</w:t>
            </w:r>
          </w:p>
          <w:p w14:paraId="57D0C9E4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Принимать на себя ответственность за результат;</w:t>
            </w:r>
          </w:p>
          <w:p w14:paraId="7FDE1C8C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Анализировать и учитывать разнообразие культур в процессе межкультурного взаимодействия;</w:t>
            </w:r>
          </w:p>
          <w:p w14:paraId="06FA1635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Владеть грамотной устной и письменной речью; </w:t>
            </w:r>
          </w:p>
          <w:p w14:paraId="43329FBC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Консультироваться с опытными специалистами;</w:t>
            </w:r>
          </w:p>
          <w:p w14:paraId="0826B6C8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Выстраивать продуктивные рабочие отношения, основанные на позитивном мышлении и дружелюбии; </w:t>
            </w:r>
          </w:p>
          <w:p w14:paraId="503ED512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Обладать навыками конструктивного поведения в </w:t>
            </w:r>
            <w:r w:rsidRPr="009C6DDA">
              <w:rPr>
                <w:color w:val="000000"/>
                <w:sz w:val="28"/>
                <w:szCs w:val="28"/>
              </w:rPr>
              <w:lastRenderedPageBreak/>
              <w:t>конфликтных ситуациях;</w:t>
            </w:r>
          </w:p>
          <w:p w14:paraId="1580F925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Положительно реагировать на конструктивную критику;</w:t>
            </w:r>
          </w:p>
          <w:p w14:paraId="0FE2BF9C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Соблюдать общую и личную дисциплину;</w:t>
            </w:r>
          </w:p>
          <w:p w14:paraId="08DD7BDF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Определять потребность в средствах производства и персонале для выполнения общего объема работ по каждой технологической операции на основе технологических карт;</w:t>
            </w:r>
          </w:p>
          <w:p w14:paraId="33E5D654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Определять виды и объем работ для рабочего персонала на смену;</w:t>
            </w:r>
          </w:p>
          <w:p w14:paraId="135C36D3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Определять потребность в средствах производства и персонале для выполнения объема работ по каждой технологической операции;</w:t>
            </w:r>
          </w:p>
          <w:p w14:paraId="53AFFC1E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Оформлять заявки на материально-техническое обеспечение процесса переработки растительного сырья;</w:t>
            </w:r>
          </w:p>
          <w:p w14:paraId="2167DEF8" w14:textId="51F57A41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Разрабатывать рекомендации по повышению потребительских качеств </w:t>
            </w:r>
            <w:r w:rsidRPr="009C6DDA">
              <w:rPr>
                <w:bCs/>
                <w:sz w:val="28"/>
                <w:szCs w:val="28"/>
              </w:rPr>
              <w:t>лекарственнорастител</w:t>
            </w:r>
            <w:r w:rsidR="009C6DDA">
              <w:rPr>
                <w:bCs/>
                <w:sz w:val="28"/>
                <w:szCs w:val="28"/>
              </w:rPr>
              <w:t>ьного сырья</w:t>
            </w:r>
            <w:r w:rsidRPr="009C6DDA">
              <w:rPr>
                <w:bCs/>
                <w:sz w:val="28"/>
                <w:szCs w:val="28"/>
              </w:rPr>
              <w:t xml:space="preserve"> и ягод путем</w:t>
            </w:r>
            <w:r w:rsidRPr="009C6DDA">
              <w:rPr>
                <w:color w:val="000000"/>
                <w:sz w:val="28"/>
                <w:szCs w:val="28"/>
              </w:rPr>
              <w:t xml:space="preserve"> их доработки;</w:t>
            </w:r>
          </w:p>
          <w:p w14:paraId="28E1A24B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Осуществлять расчет объема работ для структурных единиц при осуществлении технологического процесса;</w:t>
            </w:r>
          </w:p>
          <w:p w14:paraId="731BD4AF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Определять стандартными методами качество выполнения </w:t>
            </w:r>
            <w:r w:rsidRPr="009C6DDA">
              <w:rPr>
                <w:sz w:val="28"/>
                <w:szCs w:val="28"/>
              </w:rPr>
              <w:t>работ по переработке растительного сырья</w:t>
            </w:r>
            <w:r w:rsidRPr="009C6DDA">
              <w:rPr>
                <w:color w:val="000000"/>
                <w:sz w:val="28"/>
                <w:szCs w:val="28"/>
              </w:rPr>
              <w:t>;</w:t>
            </w:r>
          </w:p>
          <w:p w14:paraId="0DBB3BAF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Устанавливать последовательность и время проведения технологических операций в рамках выполнения</w:t>
            </w:r>
            <w:r w:rsidRPr="009C6DDA">
              <w:rPr>
                <w:sz w:val="28"/>
                <w:szCs w:val="28"/>
              </w:rPr>
              <w:t xml:space="preserve"> работ по переработке растительного сырья</w:t>
            </w:r>
            <w:r w:rsidRPr="009C6DDA">
              <w:rPr>
                <w:color w:val="000000"/>
                <w:sz w:val="28"/>
                <w:szCs w:val="28"/>
              </w:rPr>
              <w:t>;</w:t>
            </w:r>
          </w:p>
          <w:p w14:paraId="62ED50A9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Разработка предложений по совершенствованию технологических процессов переработки растительной продукции на основе анализа;</w:t>
            </w:r>
          </w:p>
          <w:p w14:paraId="340B8CB3" w14:textId="77777777" w:rsidR="00E46594" w:rsidRPr="009C6DDA" w:rsidRDefault="00E46594" w:rsidP="00E46594">
            <w:pPr>
              <w:pStyle w:val="aff8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Определять методы контроля качества выполнения технологических операций при выполнении </w:t>
            </w:r>
            <w:r w:rsidRPr="009C6DDA">
              <w:rPr>
                <w:sz w:val="28"/>
                <w:szCs w:val="28"/>
              </w:rPr>
              <w:t>работ по переработке растительного сырья</w:t>
            </w:r>
            <w:r w:rsidRPr="009C6DD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A219109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07592F55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3D1FF43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A3A7E0A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 xml:space="preserve">Ведение технологического процесса производства продуктов питания из растительного сырья на автоматизированных технологических линиях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1021129" w14:textId="6551D69D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</w:tr>
      <w:tr w:rsidR="00E46594" w:rsidRPr="009C6DDA" w14:paraId="552498D3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37996C4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A998A3C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-Специалист должен знать и понимать:</w:t>
            </w:r>
          </w:p>
          <w:p w14:paraId="1F590002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Общую характеристику растительного сырья;</w:t>
            </w:r>
          </w:p>
          <w:p w14:paraId="346208E5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Требования к качеству растительного сырья и 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методы оценки качества, стандарты и кондиции на растительное сырье;</w:t>
            </w:r>
          </w:p>
          <w:p w14:paraId="2FFC0D90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безопасного хранения растительного сырья;</w:t>
            </w:r>
          </w:p>
          <w:p w14:paraId="73A11504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Процессы, протекающие при хранении растительного сырья;</w:t>
            </w:r>
          </w:p>
          <w:p w14:paraId="05B03424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хранения, оптимальные режимы сушки, активного вентилирования;</w:t>
            </w:r>
          </w:p>
          <w:p w14:paraId="53CCFBF4" w14:textId="7AD7D67C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Конструктивные особенности, принцип и рациональные технологические режимы работы, правила эксплуатации и безопасные методы обслуживания транспортного, технологического, аспирационного оборудования, оборудования для ведения погрузочно-разгрузочных работ с растительным сырьем, сушильного оборудования и оборудования дл</w:t>
            </w:r>
            <w:r w:rsidR="00C50B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активного вентилирования сырья</w:t>
            </w: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79EAA64A" w14:textId="77777777" w:rsidR="00E46594" w:rsidRPr="009C6DDA" w:rsidRDefault="00E46594" w:rsidP="00E46594">
            <w:pPr>
              <w:pStyle w:val="aff1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работы с контрольно-измерительной аппаратурой, пультом управления.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9FA5F3E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70F3445F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07C58B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D325F1A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70776127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Определять качество поступающего растительного сырья стандартными методами;</w:t>
            </w:r>
          </w:p>
          <w:p w14:paraId="2ED706E9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Размещать растительное сырье на хранение с учетом показателей качества;</w:t>
            </w:r>
          </w:p>
          <w:p w14:paraId="0A30E84C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Пользоваться контрольно-измерительной аппаратурой;</w:t>
            </w:r>
          </w:p>
          <w:p w14:paraId="114C624F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Составлять маршруты перемещения растительного сырья;</w:t>
            </w:r>
          </w:p>
          <w:p w14:paraId="3A643B1B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Производить запуск маршрутов движения сырья в автоматическом и ручном режиме;</w:t>
            </w:r>
          </w:p>
          <w:p w14:paraId="323C3C72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Устанавливать и корректировать параметры сушки и активного вентилирования сырья;</w:t>
            </w:r>
          </w:p>
          <w:p w14:paraId="4BE7BFC0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Устанавливать технологические режимы работы оборудования для очистки, сушки и активного вентилирования растительного сырья;</w:t>
            </w:r>
          </w:p>
          <w:p w14:paraId="14B3F687" w14:textId="5CEDA59A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 xml:space="preserve">Контролировать температуру </w:t>
            </w:r>
            <w:r w:rsidR="009C6DDA">
              <w:rPr>
                <w:rFonts w:ascii="Times New Roman" w:hAnsi="Times New Roman"/>
                <w:sz w:val="28"/>
                <w:szCs w:val="28"/>
              </w:rPr>
              <w:t xml:space="preserve">сырья </w:t>
            </w:r>
            <w:r w:rsidRPr="009C6DDA">
              <w:rPr>
                <w:rFonts w:ascii="Times New Roman" w:hAnsi="Times New Roman"/>
                <w:sz w:val="28"/>
                <w:szCs w:val="28"/>
              </w:rPr>
              <w:t>в складах;</w:t>
            </w:r>
          </w:p>
          <w:p w14:paraId="57056159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Принимать неотложные меры по обеспечению сохранности растительного сырья;</w:t>
            </w:r>
          </w:p>
          <w:p w14:paraId="0474780A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Производить учет сырья при сушке и устанавливать дефекты сырья при сушке и хранении;</w:t>
            </w:r>
          </w:p>
          <w:p w14:paraId="032DCFE8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Решать производственные ситуации;</w:t>
            </w:r>
          </w:p>
          <w:p w14:paraId="0F8DBA92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Оформлять соответствующую документацию;</w:t>
            </w:r>
          </w:p>
          <w:p w14:paraId="4B3B2ADD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 xml:space="preserve">Использовать ресурсо- и энергосберегающие </w:t>
            </w:r>
            <w:r w:rsidRPr="009C6DDA">
              <w:rPr>
                <w:rFonts w:ascii="Times New Roman" w:hAnsi="Times New Roman"/>
                <w:sz w:val="28"/>
                <w:szCs w:val="28"/>
              </w:rPr>
              <w:lastRenderedPageBreak/>
              <w:t>технологии;</w:t>
            </w:r>
          </w:p>
          <w:p w14:paraId="37E83721" w14:textId="77777777" w:rsidR="00E46594" w:rsidRPr="009C6DDA" w:rsidRDefault="00E46594" w:rsidP="00E46594">
            <w:pPr>
              <w:pStyle w:val="aff1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Диагностировать состояние технологического оборудования, определять эффективность его работы.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97B478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481CAF58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F92D61D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7F2CFC0F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CED05E" w14:textId="0C48CDE8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E46594" w:rsidRPr="009C6DDA" w14:paraId="56349302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F7F8CED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4E1E4A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-Специалист должен знать и понимать:</w:t>
            </w:r>
          </w:p>
          <w:p w14:paraId="6EECCD94" w14:textId="77777777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Ассортимент, время сборки, показатели качества, условия и сроки приёмки, хранения транспортировки растительного сырья;</w:t>
            </w:r>
          </w:p>
          <w:p w14:paraId="0D9798A9" w14:textId="54B5E9AF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r w:rsidR="009C6DDA">
              <w:rPr>
                <w:rFonts w:ascii="Times New Roman" w:hAnsi="Times New Roman"/>
                <w:sz w:val="28"/>
                <w:szCs w:val="28"/>
              </w:rPr>
              <w:t xml:space="preserve">дикорастущего </w:t>
            </w:r>
            <w:r w:rsidRPr="009C6DDA">
              <w:rPr>
                <w:rFonts w:ascii="Times New Roman" w:hAnsi="Times New Roman"/>
                <w:sz w:val="28"/>
                <w:szCs w:val="28"/>
              </w:rPr>
              <w:t>лекарственнорастительного сырья и ягод, их характеристику, районы произрастания, общие правила сбора, приёмки, сушки, переработки;</w:t>
            </w:r>
          </w:p>
          <w:p w14:paraId="0BC84278" w14:textId="77777777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Требования к качеству растительного сырья;</w:t>
            </w:r>
          </w:p>
          <w:p w14:paraId="1CAABC7A" w14:textId="61D2CFA4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Специфику сбора и приёмки дикорастущего лекарственнорастительного сырья и ягод;</w:t>
            </w:r>
          </w:p>
          <w:p w14:paraId="5D0D67B7" w14:textId="77777777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sz w:val="28"/>
                <w:szCs w:val="28"/>
              </w:rPr>
              <w:t>Классификацию продуктов и продукты переработки растительного сырья;</w:t>
            </w:r>
          </w:p>
          <w:p w14:paraId="6650B7B0" w14:textId="77777777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>Требования к качеству растительного сырья;</w:t>
            </w:r>
          </w:p>
          <w:p w14:paraId="41A3BD78" w14:textId="6F74A416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>Факторы, влияющие на качество дикорастущего лекарственнорастительного сырья и ягод;</w:t>
            </w:r>
          </w:p>
          <w:p w14:paraId="41A878F7" w14:textId="060CD1D1" w:rsidR="00E46594" w:rsidRPr="009C6DDA" w:rsidRDefault="00E46594" w:rsidP="00E46594">
            <w:pPr>
              <w:pStyle w:val="aff1"/>
              <w:numPr>
                <w:ilvl w:val="0"/>
                <w:numId w:val="32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 xml:space="preserve">Оформление документации на заготавливаемое растительное сырьё </w:t>
            </w:r>
            <w:r w:rsidR="000222FF">
              <w:rPr>
                <w:rFonts w:ascii="Times New Roman" w:hAnsi="Times New Roman"/>
                <w:bCs/>
                <w:sz w:val="28"/>
                <w:szCs w:val="28"/>
              </w:rPr>
              <w:t>и порядок осуществления денежных расчётов</w:t>
            </w:r>
            <w:r w:rsidRPr="009C6DD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35636F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0D761622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9F88CF8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F44C663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5C7B7198" w14:textId="77777777" w:rsidR="00E46594" w:rsidRPr="009C6DDA" w:rsidRDefault="00E46594" w:rsidP="00E4659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Пользоваться гербариями и определителями для распознавания вида и фазы заготавливаемого растительного сырья;</w:t>
            </w:r>
          </w:p>
          <w:p w14:paraId="06C1C5D0" w14:textId="77777777" w:rsidR="00E46594" w:rsidRPr="009C6DDA" w:rsidRDefault="00E46594" w:rsidP="00E46594">
            <w:pPr>
              <w:numPr>
                <w:ilvl w:val="0"/>
                <w:numId w:val="7"/>
              </w:numPr>
              <w:spacing w:line="259" w:lineRule="auto"/>
              <w:ind w:left="714" w:hanging="357"/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Определять вид, количество и качество растительного сырья органолептическим методом и с помощью специального оборудования (эковизоры и т.д.);</w:t>
            </w:r>
          </w:p>
          <w:p w14:paraId="52CE7E20" w14:textId="77777777" w:rsidR="00E46594" w:rsidRPr="009C6DDA" w:rsidRDefault="00E46594" w:rsidP="00E46594">
            <w:pPr>
              <w:numPr>
                <w:ilvl w:val="0"/>
                <w:numId w:val="7"/>
              </w:numPr>
              <w:spacing w:line="259" w:lineRule="auto"/>
              <w:ind w:left="714" w:hanging="357"/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Определять качество растительного сырья и ягод до и после переработки;</w:t>
            </w:r>
          </w:p>
          <w:p w14:paraId="56C968FE" w14:textId="77777777" w:rsidR="00E46594" w:rsidRPr="009C6DDA" w:rsidRDefault="00E46594" w:rsidP="00E41D50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Определять качество продуктов и сырья во время хранения;</w:t>
            </w:r>
          </w:p>
          <w:p w14:paraId="07CDAA2C" w14:textId="77777777" w:rsidR="00E46594" w:rsidRPr="009C6DDA" w:rsidRDefault="00E46594" w:rsidP="00E41D50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Пользоваться весовым оборудованием согласно инструкции;</w:t>
            </w:r>
          </w:p>
          <w:p w14:paraId="780621EA" w14:textId="77777777" w:rsidR="00E46594" w:rsidRPr="009C6DDA" w:rsidRDefault="00E46594" w:rsidP="00E41D50">
            <w:pPr>
              <w:numPr>
                <w:ilvl w:val="0"/>
                <w:numId w:val="7"/>
              </w:numPr>
              <w:ind w:left="714" w:hanging="357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lastRenderedPageBreak/>
              <w:t>Оформлять документацию сырье и порядок осуществления денежных расчётов;</w:t>
            </w:r>
          </w:p>
          <w:p w14:paraId="1E4FF63C" w14:textId="77777777" w:rsidR="00E46594" w:rsidRPr="009C6DDA" w:rsidRDefault="00E46594" w:rsidP="00E41D50">
            <w:pPr>
              <w:numPr>
                <w:ilvl w:val="0"/>
                <w:numId w:val="7"/>
              </w:numPr>
              <w:ind w:left="714" w:hanging="357"/>
              <w:rPr>
                <w:bCs/>
                <w:sz w:val="28"/>
                <w:szCs w:val="28"/>
              </w:rPr>
            </w:pPr>
            <w:r w:rsidRPr="009C6DDA">
              <w:rPr>
                <w:bCs/>
                <w:sz w:val="28"/>
                <w:szCs w:val="28"/>
              </w:rPr>
              <w:t>Готовить помещение и тару для приёмки и хранения растительного сырья.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CA628BF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0C4CFD68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63BDBD0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16C7CA6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 xml:space="preserve">Организационно-технологическое обеспечение производства продуктов питания из растительного сырья на автоматизированных технологических линиях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F6CE15" w14:textId="5F26AD8D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46594" w:rsidRPr="009C6DDA" w14:paraId="3CF70E1F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0A24957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CE437D0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-Специалист должен знать и понимать:</w:t>
            </w:r>
          </w:p>
          <w:p w14:paraId="0A3E2306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Методику расчета выхода готовой продукции;</w:t>
            </w:r>
          </w:p>
          <w:p w14:paraId="0CD250F5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оформления табеля учета рабочего времени;</w:t>
            </w:r>
          </w:p>
          <w:p w14:paraId="7B788E2F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Методику расчета заработной платы;</w:t>
            </w:r>
          </w:p>
          <w:p w14:paraId="5AF39057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Структуру издержек производства и пути снижения затрат;</w:t>
            </w:r>
          </w:p>
          <w:p w14:paraId="4CF54FC4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Методики расчета экономических показателей;</w:t>
            </w:r>
          </w:p>
          <w:p w14:paraId="7A01FD33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приемы организации работы исполнителей;</w:t>
            </w:r>
          </w:p>
          <w:p w14:paraId="395B760E" w14:textId="77777777" w:rsidR="00E46594" w:rsidRPr="009C6DDA" w:rsidRDefault="00E46594" w:rsidP="00E46594">
            <w:pPr>
              <w:pStyle w:val="aff1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документов, порядок их заполнения.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4CCB98D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1C48B19F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CE58211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BBBB8F7" w14:textId="77777777" w:rsidR="00E46594" w:rsidRPr="009C6DDA" w:rsidRDefault="00E46594" w:rsidP="00E4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-</w:t>
            </w:r>
            <w:r w:rsidRPr="009C6DDA">
              <w:rPr>
                <w:color w:val="000000"/>
                <w:sz w:val="28"/>
                <w:szCs w:val="28"/>
              </w:rPr>
              <w:t xml:space="preserve"> </w:t>
            </w:r>
            <w:r w:rsidRPr="009C6DDA">
              <w:rPr>
                <w:sz w:val="28"/>
                <w:szCs w:val="28"/>
              </w:rPr>
              <w:t>Специалист должен уметь:</w:t>
            </w:r>
          </w:p>
          <w:p w14:paraId="2BB3C010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Рассчитывать выход продукции в ассортименте;</w:t>
            </w:r>
          </w:p>
          <w:p w14:paraId="29DBE19B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Вести табель учета рабочего времени работников;</w:t>
            </w:r>
          </w:p>
          <w:p w14:paraId="736ACF32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Рассчитывать заработную плату;</w:t>
            </w:r>
          </w:p>
          <w:p w14:paraId="639BB3D6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Рассчитывать экономические показатели структурного подразделения организации;</w:t>
            </w:r>
          </w:p>
          <w:p w14:paraId="674F108D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работу коллектива исполнителей;</w:t>
            </w:r>
          </w:p>
          <w:p w14:paraId="5F3ADC12" w14:textId="77777777" w:rsidR="00E46594" w:rsidRPr="009C6DDA" w:rsidRDefault="00E46594" w:rsidP="00E46594">
            <w:pPr>
              <w:pStyle w:val="aff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документы на различные операции с зерном, продуктами его переработки и готовой продукцией.</w:t>
            </w:r>
            <w:r w:rsidRPr="009C6D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0197920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20443FDF" w14:textId="77777777" w:rsidTr="00E41D5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BD2D0F1" w14:textId="77777777" w:rsidR="00E46594" w:rsidRPr="009C6DDA" w:rsidRDefault="00E46594" w:rsidP="00E41D50">
            <w:pPr>
              <w:jc w:val="center"/>
              <w:rPr>
                <w:sz w:val="28"/>
                <w:szCs w:val="28"/>
              </w:rPr>
            </w:pPr>
            <w:r w:rsidRPr="009C6DDA">
              <w:rPr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1A67F86" w14:textId="77777777" w:rsidR="00E46594" w:rsidRPr="009C6DDA" w:rsidRDefault="00E46594" w:rsidP="00E41D50">
            <w:pPr>
              <w:jc w:val="both"/>
              <w:rPr>
                <w:b/>
                <w:sz w:val="28"/>
                <w:szCs w:val="28"/>
              </w:rPr>
            </w:pPr>
            <w:r w:rsidRPr="009C6DDA">
              <w:rPr>
                <w:b/>
                <w:sz w:val="28"/>
                <w:szCs w:val="28"/>
              </w:rPr>
              <w:t>Инструменты и оборудование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770693" w14:textId="5327A4D5" w:rsidR="00E46594" w:rsidRPr="009C6DDA" w:rsidRDefault="00F06A53" w:rsidP="00E41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</w:t>
            </w:r>
          </w:p>
        </w:tc>
      </w:tr>
      <w:tr w:rsidR="00E46594" w:rsidRPr="009C6DDA" w14:paraId="54692209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5531B43" w14:textId="77777777" w:rsidR="00E46594" w:rsidRPr="009C6DDA" w:rsidRDefault="00E46594" w:rsidP="00E41D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049BD99" w14:textId="77777777" w:rsidR="00E46594" w:rsidRPr="009C6DDA" w:rsidRDefault="00E46594" w:rsidP="00E41D50">
            <w:pPr>
              <w:rPr>
                <w:sz w:val="28"/>
                <w:szCs w:val="28"/>
              </w:rPr>
            </w:pPr>
            <w:r w:rsidRPr="009C6DDA">
              <w:rPr>
                <w:iCs/>
                <w:color w:val="000000"/>
                <w:sz w:val="28"/>
                <w:szCs w:val="28"/>
              </w:rPr>
              <w:t>-Специалист должен знать и понимать:</w:t>
            </w:r>
          </w:p>
          <w:p w14:paraId="77FB4B8E" w14:textId="77777777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Технологии выполнения работ и работы с измерительными приборами; </w:t>
            </w:r>
          </w:p>
          <w:p w14:paraId="7E8E7088" w14:textId="77777777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Способы технологических регулировок аппаратов и механизмов, используемых для реализации технологических операций;</w:t>
            </w:r>
          </w:p>
          <w:p w14:paraId="39800B9D" w14:textId="77777777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Виды ручного инвентаря (инструмента), их назначение;</w:t>
            </w:r>
          </w:p>
          <w:p w14:paraId="004A69C5" w14:textId="77777777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Правила эксплуатации специального оборудования, используемого при осуществлении технологических процессов по переработке растительного сырья; </w:t>
            </w:r>
          </w:p>
          <w:p w14:paraId="41C854FA" w14:textId="6329C0E2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Методы оценки качества дикорастущего </w:t>
            </w:r>
            <w:r w:rsidRPr="009C6DDA">
              <w:rPr>
                <w:bCs/>
                <w:sz w:val="28"/>
                <w:szCs w:val="28"/>
              </w:rPr>
              <w:t>лекарственнорастительного сырья и ягод;</w:t>
            </w:r>
          </w:p>
          <w:p w14:paraId="3D70CD51" w14:textId="53D979F6" w:rsidR="00E46594" w:rsidRPr="009C6DDA" w:rsidRDefault="00E46594" w:rsidP="00E46594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lastRenderedPageBreak/>
              <w:t xml:space="preserve">Правила эксплуатации оборудования, используемого при отборе проб дикорастущего </w:t>
            </w:r>
            <w:r w:rsidRPr="009C6DDA">
              <w:rPr>
                <w:bCs/>
                <w:sz w:val="28"/>
                <w:szCs w:val="28"/>
              </w:rPr>
              <w:t>лекарственнорастительного сырья и ягод;</w:t>
            </w:r>
          </w:p>
          <w:p w14:paraId="2B818421" w14:textId="55B7E86A" w:rsidR="00E46594" w:rsidRPr="009C6DDA" w:rsidRDefault="00E46594" w:rsidP="009C6DDA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Правила эксплуатации лабораторного оборудования, посуды, инструментов при определении качества дикорастущего </w:t>
            </w:r>
            <w:r w:rsidRPr="009C6DDA">
              <w:rPr>
                <w:bCs/>
                <w:sz w:val="28"/>
                <w:szCs w:val="28"/>
              </w:rPr>
              <w:t>лекарственнорастительного сырья и ягод</w:t>
            </w:r>
            <w:r w:rsidRPr="009C6DDA">
              <w:rPr>
                <w:color w:val="000000"/>
                <w:sz w:val="28"/>
                <w:szCs w:val="28"/>
              </w:rPr>
              <w:t>, исследовании их на наличие вредителей и возбудителей болезней и генно-инженерно-модифицированных организмов.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2B6A874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  <w:tr w:rsidR="00E46594" w:rsidRPr="009C6DDA" w14:paraId="40C6CF6B" w14:textId="77777777" w:rsidTr="00E41D5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04BA070" w14:textId="77777777" w:rsidR="00E46594" w:rsidRPr="009C6DDA" w:rsidRDefault="00E46594" w:rsidP="00E41D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056DB7A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  <w:r w:rsidRPr="009C6DDA">
              <w:rPr>
                <w:iCs/>
                <w:color w:val="000000"/>
                <w:sz w:val="28"/>
                <w:szCs w:val="28"/>
              </w:rPr>
              <w:t>-Специалист должен уметь:</w:t>
            </w:r>
          </w:p>
          <w:p w14:paraId="2F2EBBA7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Определять и аккуратно обращаться с дорогостоящим оборудованием; </w:t>
            </w:r>
          </w:p>
          <w:p w14:paraId="2EE1B176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Производить точные измерения; </w:t>
            </w:r>
          </w:p>
          <w:p w14:paraId="2361D3C3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Осуществлять технологические регулировки оборудования для реализации технологических операций, в том числе для устранения выявленных в ходе контроля качества технологических операций дефектов и недостатков;</w:t>
            </w:r>
          </w:p>
          <w:p w14:paraId="7B0595C9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Пользоваться специальным оборудованием при обеспечении заданного режима работы в соответствии с инструкциями по его эксплуатации;</w:t>
            </w:r>
          </w:p>
          <w:p w14:paraId="205037D5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Пользоваться специальным оборудованием при подготовке </w:t>
            </w:r>
            <w:r w:rsidRPr="009C6DDA">
              <w:rPr>
                <w:sz w:val="28"/>
                <w:szCs w:val="28"/>
              </w:rPr>
              <w:t>растительного сырья к переработке;</w:t>
            </w:r>
          </w:p>
          <w:p w14:paraId="407AAAF0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Пользоваться специальным оборудованием при проведении </w:t>
            </w:r>
            <w:r w:rsidRPr="009C6DDA">
              <w:rPr>
                <w:sz w:val="28"/>
                <w:szCs w:val="28"/>
              </w:rPr>
              <w:t>работ по переработке растительного сырья</w:t>
            </w:r>
            <w:r w:rsidRPr="009C6DDA">
              <w:rPr>
                <w:color w:val="000000"/>
                <w:sz w:val="28"/>
                <w:szCs w:val="28"/>
              </w:rPr>
              <w:t>;</w:t>
            </w:r>
          </w:p>
          <w:p w14:paraId="3CFC9ABF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Пользоваться лабораторным оборудованием при выполнении лабораторных исследований проб в рамках экологического контроля (мониторинга) в соответствии с правилами их эксплуатации (использования);</w:t>
            </w:r>
          </w:p>
          <w:p w14:paraId="41C957E5" w14:textId="34D9EC42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 xml:space="preserve">Пользоваться специальным оборудованием при отборе проб для качества дикорастущего </w:t>
            </w:r>
            <w:r w:rsidRPr="009C6DDA">
              <w:rPr>
                <w:bCs/>
                <w:sz w:val="28"/>
                <w:szCs w:val="28"/>
              </w:rPr>
              <w:t>лекарственнорастительного сырья и ягод</w:t>
            </w:r>
            <w:r w:rsidRPr="009C6DDA">
              <w:rPr>
                <w:color w:val="000000"/>
                <w:sz w:val="28"/>
                <w:szCs w:val="28"/>
              </w:rPr>
              <w:t xml:space="preserve"> в соответствии с инструкциями по эксплуатации оборудования;</w:t>
            </w:r>
          </w:p>
          <w:p w14:paraId="643DC31B" w14:textId="77777777" w:rsidR="00E46594" w:rsidRPr="009C6DDA" w:rsidRDefault="00E46594" w:rsidP="00E46594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C6DDA">
              <w:rPr>
                <w:color w:val="000000"/>
                <w:sz w:val="28"/>
                <w:szCs w:val="28"/>
              </w:rPr>
              <w:t>Пользоваться лабораторным оборудованием, посудой, инструментами в соответствии с инструкциями по их эксплуатации (правилами использования) при исследовании сырья на наличие генно-инженерно-модифицированных организмов, вредителей и возбудителей болезней.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72D7A0" w14:textId="77777777" w:rsidR="00E46594" w:rsidRPr="009C6DDA" w:rsidRDefault="00E46594" w:rsidP="00E41D50">
            <w:pPr>
              <w:jc w:val="both"/>
              <w:rPr>
                <w:sz w:val="28"/>
                <w:szCs w:val="28"/>
              </w:rPr>
            </w:pPr>
          </w:p>
        </w:tc>
      </w:tr>
    </w:tbl>
    <w:p w14:paraId="292260F9" w14:textId="6AFB37D3" w:rsidR="00A204BB" w:rsidRDefault="00A204BB" w:rsidP="005F5D35">
      <w:pPr>
        <w:spacing w:line="360" w:lineRule="auto"/>
        <w:jc w:val="both"/>
        <w:rPr>
          <w:sz w:val="28"/>
          <w:szCs w:val="28"/>
        </w:rPr>
      </w:pPr>
    </w:p>
    <w:p w14:paraId="4AC09BC4" w14:textId="239BFB12" w:rsidR="007274B8" w:rsidRPr="005F5D35" w:rsidRDefault="00F8340A" w:rsidP="005F5D3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5F5D35">
        <w:rPr>
          <w:rFonts w:ascii="Times New Roman" w:hAnsi="Times New Roman"/>
          <w:szCs w:val="28"/>
        </w:rPr>
        <w:t>1</w:t>
      </w:r>
      <w:r w:rsidR="00D17132" w:rsidRPr="005F5D35">
        <w:rPr>
          <w:rFonts w:ascii="Times New Roman" w:hAnsi="Times New Roman"/>
          <w:szCs w:val="28"/>
        </w:rPr>
        <w:t>.</w:t>
      </w:r>
      <w:r w:rsidRPr="005F5D35">
        <w:rPr>
          <w:rFonts w:ascii="Times New Roman" w:hAnsi="Times New Roman"/>
          <w:szCs w:val="28"/>
        </w:rPr>
        <w:t>3</w:t>
      </w:r>
      <w:r w:rsidR="00D17132" w:rsidRPr="005F5D35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F465272" w14:textId="65C12749" w:rsidR="00DE39D8" w:rsidRPr="005F5D35" w:rsidRDefault="00AE6AB7" w:rsidP="005F5D35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5F5D35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5F5D35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5F5D35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5F5D35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5F5D35" w:rsidRDefault="00640E46" w:rsidP="005F5D35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5F5D35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023A63FC" w14:textId="56BD7248" w:rsidR="007274B8" w:rsidRPr="005F5D35" w:rsidRDefault="007274B8" w:rsidP="005F5D35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5F5D35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5F5D35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5F5D35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5F5D35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5F5D35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5F5D35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547"/>
        <w:gridCol w:w="875"/>
        <w:gridCol w:w="875"/>
        <w:gridCol w:w="875"/>
        <w:gridCol w:w="875"/>
        <w:gridCol w:w="883"/>
        <w:gridCol w:w="2726"/>
      </w:tblGrid>
      <w:tr w:rsidR="004E785E" w:rsidRPr="005F5D35" w14:paraId="0A2AADAC" w14:textId="77777777" w:rsidTr="0015092B">
        <w:trPr>
          <w:trHeight w:val="1538"/>
          <w:jc w:val="center"/>
        </w:trPr>
        <w:tc>
          <w:tcPr>
            <w:tcW w:w="3641" w:type="pct"/>
            <w:gridSpan w:val="7"/>
            <w:shd w:val="clear" w:color="auto" w:fill="92D050"/>
            <w:vAlign w:val="center"/>
          </w:tcPr>
          <w:p w14:paraId="07D5AA59" w14:textId="417F1980" w:rsidR="004E785E" w:rsidRPr="005F5D35" w:rsidRDefault="004E785E" w:rsidP="005F5D35">
            <w:pPr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Критерий</w:t>
            </w:r>
            <w:r w:rsidR="00613219" w:rsidRPr="005F5D35">
              <w:rPr>
                <w:b/>
                <w:sz w:val="28"/>
                <w:szCs w:val="28"/>
              </w:rPr>
              <w:t>/Модуль</w:t>
            </w:r>
          </w:p>
        </w:tc>
        <w:tc>
          <w:tcPr>
            <w:tcW w:w="1359" w:type="pct"/>
            <w:shd w:val="clear" w:color="auto" w:fill="92D050"/>
            <w:vAlign w:val="center"/>
          </w:tcPr>
          <w:p w14:paraId="2AF4BE06" w14:textId="43F17F2B" w:rsidR="004E785E" w:rsidRPr="005F5D35" w:rsidRDefault="004E785E" w:rsidP="005F5D35">
            <w:pPr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 xml:space="preserve">Итого баллов за раздел </w:t>
            </w:r>
            <w:r w:rsidR="00F8340A" w:rsidRPr="005F5D35">
              <w:rPr>
                <w:b/>
                <w:sz w:val="28"/>
                <w:szCs w:val="28"/>
              </w:rPr>
              <w:t>ТРЕБОВАНИЙ</w:t>
            </w:r>
            <w:r w:rsidR="00E0407E" w:rsidRPr="005F5D35">
              <w:rPr>
                <w:b/>
                <w:sz w:val="28"/>
                <w:szCs w:val="28"/>
              </w:rPr>
              <w:t xml:space="preserve"> КОМПЕТЕНЦИИ</w:t>
            </w:r>
          </w:p>
        </w:tc>
      </w:tr>
      <w:tr w:rsidR="00266EF8" w:rsidRPr="005F5D35" w14:paraId="6EDBED15" w14:textId="77777777" w:rsidTr="0015092B">
        <w:trPr>
          <w:trHeight w:val="50"/>
          <w:jc w:val="center"/>
        </w:trPr>
        <w:tc>
          <w:tcPr>
            <w:tcW w:w="1184" w:type="pct"/>
            <w:vMerge w:val="restart"/>
            <w:shd w:val="clear" w:color="auto" w:fill="92D050"/>
            <w:vAlign w:val="center"/>
          </w:tcPr>
          <w:p w14:paraId="22554985" w14:textId="0EDAD76E" w:rsidR="00266EF8" w:rsidRPr="005F5D35" w:rsidRDefault="00266EF8" w:rsidP="005F5D35">
            <w:pPr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Разделы ТРЕБОВАНИЙ КОМПЕТЕНЦИИ</w:t>
            </w:r>
          </w:p>
        </w:tc>
        <w:tc>
          <w:tcPr>
            <w:tcW w:w="273" w:type="pct"/>
            <w:shd w:val="clear" w:color="auto" w:fill="92D050"/>
            <w:vAlign w:val="center"/>
          </w:tcPr>
          <w:p w14:paraId="3CF24956" w14:textId="77777777" w:rsidR="00266EF8" w:rsidRPr="005F5D35" w:rsidRDefault="00266EF8" w:rsidP="005F5D35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00B050"/>
            <w:vAlign w:val="center"/>
          </w:tcPr>
          <w:p w14:paraId="35F42FCD" w14:textId="77777777" w:rsidR="00266EF8" w:rsidRPr="005F5D35" w:rsidRDefault="00266EF8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73DA90DA" w14:textId="11265A4A" w:rsidR="00266EF8" w:rsidRPr="005F5D35" w:rsidRDefault="00266EF8" w:rsidP="005F5D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Б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22F4030B" w14:textId="447655FE" w:rsidR="00266EF8" w:rsidRPr="005F5D35" w:rsidRDefault="00266EF8" w:rsidP="005F5D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В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06257C9D" w14:textId="6349D297" w:rsidR="00266EF8" w:rsidRPr="005F5D35" w:rsidRDefault="00266EF8" w:rsidP="005F5D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Г</w:t>
            </w:r>
          </w:p>
        </w:tc>
        <w:tc>
          <w:tcPr>
            <w:tcW w:w="439" w:type="pct"/>
            <w:shd w:val="clear" w:color="auto" w:fill="00B050"/>
            <w:vAlign w:val="center"/>
          </w:tcPr>
          <w:p w14:paraId="5D19332A" w14:textId="0B7593D5" w:rsidR="00266EF8" w:rsidRPr="005F5D35" w:rsidRDefault="00266EF8" w:rsidP="005F5D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Д</w:t>
            </w:r>
          </w:p>
        </w:tc>
        <w:tc>
          <w:tcPr>
            <w:tcW w:w="1359" w:type="pct"/>
            <w:shd w:val="clear" w:color="auto" w:fill="00B050"/>
            <w:vAlign w:val="center"/>
          </w:tcPr>
          <w:p w14:paraId="089247DF" w14:textId="77777777" w:rsidR="00266EF8" w:rsidRPr="005F5D35" w:rsidRDefault="00266EF8" w:rsidP="005F5D35">
            <w:pPr>
              <w:ind w:hanging="176"/>
              <w:jc w:val="both"/>
              <w:rPr>
                <w:b/>
                <w:sz w:val="28"/>
                <w:szCs w:val="28"/>
              </w:rPr>
            </w:pPr>
          </w:p>
        </w:tc>
      </w:tr>
      <w:tr w:rsidR="003F18AC" w:rsidRPr="005F5D35" w14:paraId="61D77BE1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06232BE1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0E5703EC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pct"/>
            <w:vAlign w:val="center"/>
          </w:tcPr>
          <w:p w14:paraId="3B3E3C84" w14:textId="32CDA013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1</w:t>
            </w:r>
            <w:r w:rsidR="00F06A53">
              <w:rPr>
                <w:sz w:val="28"/>
                <w:szCs w:val="28"/>
              </w:rPr>
              <w:t>1</w:t>
            </w:r>
          </w:p>
        </w:tc>
        <w:tc>
          <w:tcPr>
            <w:tcW w:w="436" w:type="pct"/>
            <w:vAlign w:val="center"/>
          </w:tcPr>
          <w:p w14:paraId="5DA46E3D" w14:textId="72B58371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6" w:type="pct"/>
            <w:vAlign w:val="center"/>
          </w:tcPr>
          <w:p w14:paraId="082615A5" w14:textId="645C8C14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6" w:type="pct"/>
            <w:vAlign w:val="center"/>
          </w:tcPr>
          <w:p w14:paraId="38191B9B" w14:textId="1967296E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0A63AAA5" w14:textId="303BD4F3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12CE198" w14:textId="1B0BFC45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3F18AC" w:rsidRPr="005F5D35" w14:paraId="4EB85C79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22B843BA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120AFA02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pct"/>
            <w:vAlign w:val="center"/>
          </w:tcPr>
          <w:p w14:paraId="4A25E47C" w14:textId="5712323D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" w:type="pct"/>
            <w:vAlign w:val="center"/>
          </w:tcPr>
          <w:p w14:paraId="2ABB4702" w14:textId="0F7EB882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6D9FE905" w14:textId="5E2B5D30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" w:type="pct"/>
            <w:vAlign w:val="center"/>
          </w:tcPr>
          <w:p w14:paraId="2ABB6818" w14:textId="25AD1EDB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5D8D8451" w14:textId="02654B6B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E5BB194" w14:textId="46B668F2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F18AC" w:rsidRPr="005F5D35" w14:paraId="270858FE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11C06268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1C8BD818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3</w:t>
            </w:r>
          </w:p>
        </w:tc>
        <w:tc>
          <w:tcPr>
            <w:tcW w:w="436" w:type="pct"/>
            <w:vAlign w:val="center"/>
          </w:tcPr>
          <w:p w14:paraId="3BEDDFEB" w14:textId="701E25F9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2FB413FD" w14:textId="0B790941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2A6F8DAE" w14:textId="43680C30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149B0B9A" w14:textId="7D856C61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45802AE" w14:textId="030AF2E2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5C37911" w14:textId="0CB9A106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3F18AC" w:rsidRPr="005F5D35" w14:paraId="729DCFA9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064ADD9F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0124CBF9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4</w:t>
            </w:r>
          </w:p>
        </w:tc>
        <w:tc>
          <w:tcPr>
            <w:tcW w:w="436" w:type="pct"/>
            <w:vAlign w:val="center"/>
          </w:tcPr>
          <w:p w14:paraId="7BB1AD33" w14:textId="24BCD54B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1</w:t>
            </w:r>
          </w:p>
        </w:tc>
        <w:tc>
          <w:tcPr>
            <w:tcW w:w="436" w:type="pct"/>
            <w:vAlign w:val="center"/>
          </w:tcPr>
          <w:p w14:paraId="6A4E8200" w14:textId="7B4F710A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3</w:t>
            </w:r>
          </w:p>
        </w:tc>
        <w:tc>
          <w:tcPr>
            <w:tcW w:w="436" w:type="pct"/>
            <w:vAlign w:val="center"/>
          </w:tcPr>
          <w:p w14:paraId="60DE24C5" w14:textId="40A2D0FB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4535938D" w14:textId="029BC79E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439" w:type="pct"/>
            <w:vAlign w:val="center"/>
          </w:tcPr>
          <w:p w14:paraId="119764A1" w14:textId="77777777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CA64B26" w14:textId="19D98AE0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</w:tr>
      <w:tr w:rsidR="003F18AC" w:rsidRPr="005F5D35" w14:paraId="22BB9E7A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2B3484F3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18DD302D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  <w:tc>
          <w:tcPr>
            <w:tcW w:w="436" w:type="pct"/>
            <w:vAlign w:val="center"/>
          </w:tcPr>
          <w:p w14:paraId="788DF647" w14:textId="579CC9E6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6" w:type="pct"/>
            <w:vAlign w:val="center"/>
          </w:tcPr>
          <w:p w14:paraId="792DEA04" w14:textId="5B73C47C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" w:type="pct"/>
            <w:vAlign w:val="center"/>
          </w:tcPr>
          <w:p w14:paraId="71778EC4" w14:textId="1C44706F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6" w:type="pct"/>
            <w:vAlign w:val="center"/>
          </w:tcPr>
          <w:p w14:paraId="12ACE406" w14:textId="652FFE6D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6199ECC4" w14:textId="5614859E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A57BB5C" w14:textId="55487CE1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3F18AC" w:rsidRPr="005F5D35" w14:paraId="78D47C38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12BB70EF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3BE846A8" w14:textId="77777777" w:rsidR="003F18AC" w:rsidRPr="005F5D35" w:rsidRDefault="003F18AC" w:rsidP="005F5D35">
            <w:pPr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  <w:tc>
          <w:tcPr>
            <w:tcW w:w="436" w:type="pct"/>
            <w:vAlign w:val="center"/>
          </w:tcPr>
          <w:p w14:paraId="58EB7FF5" w14:textId="34FA6DFF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5D98CD8B" w14:textId="21B1CE33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" w:type="pct"/>
            <w:vAlign w:val="center"/>
          </w:tcPr>
          <w:p w14:paraId="4A122AC8" w14:textId="77777777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360019F7" w14:textId="77777777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02DB999C" w14:textId="77777777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F75DC1" w14:textId="656A4182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3F18AC" w:rsidRPr="005F5D35" w14:paraId="104B3A32" w14:textId="77777777" w:rsidTr="0015092B">
        <w:trPr>
          <w:trHeight w:val="5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02836410" w14:textId="77777777" w:rsidR="003F18AC" w:rsidRPr="005F5D35" w:rsidRDefault="003F18AC" w:rsidP="005F5D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00B050"/>
            <w:vAlign w:val="center"/>
          </w:tcPr>
          <w:p w14:paraId="05A276F5" w14:textId="7BEA2901" w:rsidR="003F18AC" w:rsidRPr="005F5D35" w:rsidRDefault="005F5D35" w:rsidP="005F5D3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436" w:type="pct"/>
            <w:vAlign w:val="center"/>
          </w:tcPr>
          <w:p w14:paraId="44BA50E0" w14:textId="065AA9A1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3ABD70DD" w14:textId="48858826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6</w:t>
            </w:r>
          </w:p>
        </w:tc>
        <w:tc>
          <w:tcPr>
            <w:tcW w:w="436" w:type="pct"/>
            <w:vAlign w:val="center"/>
          </w:tcPr>
          <w:p w14:paraId="109FB47E" w14:textId="77777777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 w14:paraId="59DBEFF5" w14:textId="7D408BB0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1</w:t>
            </w:r>
            <w:r w:rsidR="00F06A53">
              <w:rPr>
                <w:sz w:val="28"/>
                <w:szCs w:val="28"/>
              </w:rPr>
              <w:t>,5</w:t>
            </w:r>
          </w:p>
        </w:tc>
        <w:tc>
          <w:tcPr>
            <w:tcW w:w="439" w:type="pct"/>
            <w:vAlign w:val="center"/>
          </w:tcPr>
          <w:p w14:paraId="173435AF" w14:textId="6C56F41B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8FC40B5" w14:textId="060A31DD" w:rsidR="003F18AC" w:rsidRPr="005F5D35" w:rsidRDefault="00F06A53" w:rsidP="005F5D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</w:t>
            </w:r>
          </w:p>
        </w:tc>
      </w:tr>
      <w:tr w:rsidR="003F18AC" w:rsidRPr="005F5D35" w14:paraId="7A651F98" w14:textId="77777777" w:rsidTr="0015092B">
        <w:trPr>
          <w:trHeight w:val="50"/>
          <w:jc w:val="center"/>
        </w:trPr>
        <w:tc>
          <w:tcPr>
            <w:tcW w:w="1457" w:type="pct"/>
            <w:gridSpan w:val="2"/>
            <w:shd w:val="clear" w:color="auto" w:fill="00B050"/>
            <w:vAlign w:val="center"/>
          </w:tcPr>
          <w:p w14:paraId="031BF5E1" w14:textId="36D478B4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Итого баллов за критерий/модуль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62B470B5" w14:textId="5569B66F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3F54C3E5" w14:textId="3A303333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31EC0780" w14:textId="4C10B7BB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36" w:type="pct"/>
            <w:shd w:val="clear" w:color="auto" w:fill="F2F2F2" w:themeFill="background1" w:themeFillShade="F2"/>
            <w:vAlign w:val="center"/>
          </w:tcPr>
          <w:p w14:paraId="46E89523" w14:textId="2166E5FA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2EBA648F" w14:textId="7DB27E63" w:rsidR="003F18AC" w:rsidRPr="005F5D35" w:rsidRDefault="003F18AC" w:rsidP="005F5D35">
            <w:pPr>
              <w:jc w:val="center"/>
              <w:rPr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498864D" w14:textId="36336B9A" w:rsidR="003F18AC" w:rsidRPr="005F5D35" w:rsidRDefault="003F18AC" w:rsidP="005F5D35">
            <w:pPr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100</w:t>
            </w:r>
          </w:p>
        </w:tc>
      </w:tr>
    </w:tbl>
    <w:p w14:paraId="3984660C" w14:textId="5785C4F7" w:rsidR="008E5424" w:rsidRPr="005F5D35" w:rsidRDefault="008E5424" w:rsidP="005F5D35">
      <w:pPr>
        <w:pStyle w:val="-2"/>
        <w:spacing w:before="0" w:after="0"/>
        <w:rPr>
          <w:rFonts w:ascii="Times New Roman" w:hAnsi="Times New Roman"/>
          <w:szCs w:val="28"/>
        </w:rPr>
      </w:pPr>
    </w:p>
    <w:p w14:paraId="274BACA2" w14:textId="566AAF07" w:rsidR="00DE39D8" w:rsidRPr="005F5D35" w:rsidRDefault="00F8340A" w:rsidP="005F5D35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42037187"/>
      <w:r w:rsidRPr="005F5D35">
        <w:rPr>
          <w:rFonts w:ascii="Times New Roman" w:hAnsi="Times New Roman"/>
          <w:szCs w:val="28"/>
        </w:rPr>
        <w:t>1</w:t>
      </w:r>
      <w:r w:rsidR="00643A8A" w:rsidRPr="005F5D35">
        <w:rPr>
          <w:rFonts w:ascii="Times New Roman" w:hAnsi="Times New Roman"/>
          <w:szCs w:val="28"/>
        </w:rPr>
        <w:t>.</w:t>
      </w:r>
      <w:r w:rsidRPr="005F5D35">
        <w:rPr>
          <w:rFonts w:ascii="Times New Roman" w:hAnsi="Times New Roman"/>
          <w:szCs w:val="28"/>
        </w:rPr>
        <w:t>4</w:t>
      </w:r>
      <w:r w:rsidR="00AA2B8A" w:rsidRPr="005F5D35">
        <w:rPr>
          <w:rFonts w:ascii="Times New Roman" w:hAnsi="Times New Roman"/>
          <w:szCs w:val="28"/>
        </w:rPr>
        <w:t xml:space="preserve">. </w:t>
      </w:r>
      <w:r w:rsidR="007A6888" w:rsidRPr="005F5D3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0CDE89C6" w14:textId="429978A9" w:rsidR="00613219" w:rsidRPr="005F5D35" w:rsidRDefault="00DE39D8" w:rsidP="005F5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D35">
        <w:rPr>
          <w:sz w:val="28"/>
          <w:szCs w:val="28"/>
        </w:rPr>
        <w:t xml:space="preserve">Оценка </w:t>
      </w:r>
      <w:r w:rsidR="000A1F96" w:rsidRPr="005F5D35">
        <w:rPr>
          <w:sz w:val="28"/>
          <w:szCs w:val="28"/>
        </w:rPr>
        <w:t>К</w:t>
      </w:r>
      <w:r w:rsidRPr="005F5D35">
        <w:rPr>
          <w:sz w:val="28"/>
          <w:szCs w:val="28"/>
        </w:rPr>
        <w:t>онкурсного задания будет основываться на критериях</w:t>
      </w:r>
      <w:r w:rsidR="00640E46" w:rsidRPr="005F5D35">
        <w:rPr>
          <w:sz w:val="28"/>
          <w:szCs w:val="28"/>
        </w:rPr>
        <w:t>, указанных в таблице №3</w:t>
      </w:r>
      <w:r w:rsidRPr="005F5D35">
        <w:rPr>
          <w:sz w:val="28"/>
          <w:szCs w:val="28"/>
        </w:rPr>
        <w:t>:</w:t>
      </w:r>
    </w:p>
    <w:p w14:paraId="3E39591A" w14:textId="61933130" w:rsidR="00640E46" w:rsidRPr="005F5D35" w:rsidRDefault="00640E46" w:rsidP="005F5D35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5F5D35">
        <w:rPr>
          <w:i/>
          <w:iCs/>
          <w:sz w:val="28"/>
          <w:szCs w:val="28"/>
        </w:rPr>
        <w:t>Таблица №3</w:t>
      </w:r>
    </w:p>
    <w:p w14:paraId="66D2EDDB" w14:textId="4BDA24A9" w:rsidR="00640E46" w:rsidRPr="005F5D35" w:rsidRDefault="00640E46" w:rsidP="005F5D3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F5D35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9"/>
        <w:gridCol w:w="3543"/>
        <w:gridCol w:w="5893"/>
      </w:tblGrid>
      <w:tr w:rsidR="008761F3" w:rsidRPr="005F5D35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5F5D35" w:rsidRDefault="0047429B" w:rsidP="005F5D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5F5D35" w:rsidRDefault="008761F3" w:rsidP="005F5D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5D35">
              <w:rPr>
                <w:b/>
                <w:sz w:val="28"/>
                <w:szCs w:val="28"/>
              </w:rPr>
              <w:t xml:space="preserve">Методика проверки навыков </w:t>
            </w:r>
            <w:r w:rsidR="00C21E3A" w:rsidRPr="005F5D35">
              <w:rPr>
                <w:b/>
                <w:sz w:val="28"/>
                <w:szCs w:val="28"/>
              </w:rPr>
              <w:t>в критерии</w:t>
            </w:r>
          </w:p>
        </w:tc>
      </w:tr>
      <w:tr w:rsidR="00437D28" w:rsidRPr="005F5D35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5F5D35" w:rsidRDefault="00437D28" w:rsidP="005F5D35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747DC1F6" w:rsidR="00437D28" w:rsidRPr="005F5D35" w:rsidRDefault="005F5D35" w:rsidP="005F5D35">
            <w:pPr>
              <w:jc w:val="both"/>
              <w:rPr>
                <w:bCs/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Оценка качества дикорастущего лекарственнорастительного сырья и ягод органолептическим способом и эковизором</w:t>
            </w:r>
          </w:p>
        </w:tc>
        <w:tc>
          <w:tcPr>
            <w:tcW w:w="3149" w:type="pct"/>
            <w:shd w:val="clear" w:color="auto" w:fill="auto"/>
          </w:tcPr>
          <w:p w14:paraId="1E671423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35">
              <w:rPr>
                <w:rFonts w:ascii="Times New Roman" w:eastAsia="Times New Roman" w:hAnsi="Times New Roman"/>
                <w:sz w:val="28"/>
                <w:szCs w:val="28"/>
              </w:rPr>
              <w:t>Соблюдение санитарно-гигиенических норм</w:t>
            </w:r>
          </w:p>
          <w:p w14:paraId="737C47CC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D35">
              <w:rPr>
                <w:rFonts w:ascii="Times New Roman" w:hAnsi="Times New Roman"/>
                <w:bCs/>
                <w:sz w:val="28"/>
                <w:szCs w:val="28"/>
              </w:rPr>
              <w:t>Соблюдение правил техники безопасности</w:t>
            </w:r>
          </w:p>
          <w:p w14:paraId="01DB4916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D35">
              <w:rPr>
                <w:rFonts w:ascii="Times New Roman" w:hAnsi="Times New Roman"/>
                <w:bCs/>
                <w:sz w:val="28"/>
                <w:szCs w:val="28"/>
              </w:rPr>
              <w:t>Подготовка рабочего места</w:t>
            </w:r>
          </w:p>
          <w:p w14:paraId="548F7ABA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35">
              <w:rPr>
                <w:rFonts w:ascii="Times New Roman" w:eastAsia="Times New Roman" w:hAnsi="Times New Roman"/>
                <w:sz w:val="28"/>
                <w:szCs w:val="28"/>
              </w:rPr>
              <w:t>Алгоритм работы</w:t>
            </w:r>
          </w:p>
          <w:p w14:paraId="1F641215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35">
              <w:rPr>
                <w:rFonts w:ascii="Times New Roman" w:eastAsia="Times New Roman" w:hAnsi="Times New Roman"/>
                <w:sz w:val="28"/>
                <w:szCs w:val="28"/>
              </w:rPr>
              <w:t>Подготовка рабочего места</w:t>
            </w:r>
          </w:p>
          <w:p w14:paraId="5D16784F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35">
              <w:rPr>
                <w:rFonts w:ascii="Times New Roman" w:hAnsi="Times New Roman"/>
                <w:sz w:val="28"/>
                <w:szCs w:val="28"/>
              </w:rPr>
              <w:t>Оценка сырье органолептическим методом</w:t>
            </w:r>
          </w:p>
          <w:p w14:paraId="42124FE2" w14:textId="4C0E6B00" w:rsidR="005F5D35" w:rsidRPr="005F5D35" w:rsidRDefault="00E45840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сырья</w:t>
            </w:r>
            <w:r w:rsidR="005F5D35" w:rsidRPr="005F5D35">
              <w:rPr>
                <w:rFonts w:ascii="Times New Roman" w:hAnsi="Times New Roman"/>
                <w:sz w:val="28"/>
                <w:szCs w:val="28"/>
              </w:rPr>
              <w:t xml:space="preserve"> к оценке с помощью эковизора</w:t>
            </w:r>
          </w:p>
          <w:p w14:paraId="538F5B21" w14:textId="77777777" w:rsidR="005F5D35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35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эковизора к работе</w:t>
            </w:r>
          </w:p>
          <w:p w14:paraId="3DA7EC83" w14:textId="4AFD00BA" w:rsidR="005F5D35" w:rsidRPr="005F5D35" w:rsidRDefault="00E45840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сырья</w:t>
            </w:r>
            <w:r w:rsidR="005F5D35" w:rsidRPr="005F5D35">
              <w:rPr>
                <w:rFonts w:ascii="Times New Roman" w:hAnsi="Times New Roman"/>
                <w:sz w:val="28"/>
                <w:szCs w:val="28"/>
              </w:rPr>
              <w:t xml:space="preserve"> с помощь эковизора</w:t>
            </w:r>
          </w:p>
          <w:p w14:paraId="192C57EF" w14:textId="77777777" w:rsid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35">
              <w:rPr>
                <w:rFonts w:ascii="Times New Roman" w:hAnsi="Times New Roman"/>
                <w:sz w:val="28"/>
                <w:szCs w:val="28"/>
              </w:rPr>
              <w:t>Фиксация результата на бумаге</w:t>
            </w:r>
          </w:p>
          <w:p w14:paraId="360B4BE2" w14:textId="5536291D" w:rsidR="00437D28" w:rsidRPr="005F5D35" w:rsidRDefault="005F5D35" w:rsidP="005F5D35">
            <w:pPr>
              <w:pStyle w:val="aff1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35">
              <w:rPr>
                <w:rFonts w:ascii="Times New Roman" w:hAnsi="Times New Roman"/>
                <w:sz w:val="28"/>
                <w:szCs w:val="28"/>
              </w:rPr>
              <w:t>Приведение рабочего места в порядок</w:t>
            </w:r>
          </w:p>
        </w:tc>
      </w:tr>
      <w:tr w:rsidR="00437D28" w:rsidRPr="005F5D35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5F5D35" w:rsidRDefault="00437D28" w:rsidP="005F5D35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57C47325" w:rsidR="00437D28" w:rsidRPr="005F5D35" w:rsidRDefault="005F5D35" w:rsidP="005F5D35">
            <w:pPr>
              <w:jc w:val="both"/>
              <w:rPr>
                <w:bCs/>
                <w:i/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>Переработка дикорастущего лекарственнорастительного сырья и ягод с помощью соковыжималки, определение веса с помощью лабораторных весов</w:t>
            </w:r>
            <w:r w:rsidRPr="005F5D35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49" w:type="pct"/>
            <w:shd w:val="clear" w:color="auto" w:fill="auto"/>
          </w:tcPr>
          <w:p w14:paraId="2E1CC330" w14:textId="3978A3D1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Подготовка рабочего места, весового оборудования и соковыжималки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для технологических операций по отжиму сока</w:t>
            </w:r>
          </w:p>
          <w:p w14:paraId="2078DDA2" w14:textId="3863EB19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Соблюдение техники безопасности и санитарно-гигиенических норм</w:t>
            </w:r>
          </w:p>
          <w:p w14:paraId="57DB577B" w14:textId="7B6643E8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Взвешивание и подготовка сырья к отжиму сока (сортировка, выбраковка, взвешивание)</w:t>
            </w:r>
          </w:p>
          <w:p w14:paraId="14B7FC67" w14:textId="4975AFF2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Отжим сока с помощью соковыжималки</w:t>
            </w:r>
          </w:p>
          <w:p w14:paraId="715AB26A" w14:textId="42EBBC24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Расчет массы брутто, нетто;</w:t>
            </w:r>
          </w:p>
          <w:p w14:paraId="3F7B72C9" w14:textId="7C5BC251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Составление технологической карты свежевыжатого сока</w:t>
            </w:r>
          </w:p>
          <w:p w14:paraId="7DEF609B" w14:textId="29DDC694" w:rsid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Упаковка сока в тару</w:t>
            </w:r>
          </w:p>
          <w:p w14:paraId="03F2F467" w14:textId="6C17B3CE" w:rsidR="00437D28" w:rsidRPr="0015092B" w:rsidRDefault="0015092B" w:rsidP="0015092B">
            <w:pPr>
              <w:pStyle w:val="15"/>
              <w:numPr>
                <w:ilvl w:val="0"/>
                <w:numId w:val="36"/>
              </w:numPr>
              <w:spacing w:after="0" w:line="240" w:lineRule="auto"/>
              <w:jc w:val="both"/>
            </w:pPr>
            <w:bookmarkStart w:id="10" w:name="__DdeLink__2227_2058064519"/>
            <w:bookmarkEnd w:id="10"/>
            <w:r>
              <w:rPr>
                <w:rFonts w:eastAsia="Times New Roman"/>
                <w:color w:val="000000"/>
                <w:sz w:val="28"/>
                <w:szCs w:val="28"/>
              </w:rPr>
              <w:t>Приведение рабочего места в порядок</w:t>
            </w:r>
          </w:p>
        </w:tc>
      </w:tr>
      <w:tr w:rsidR="00437D28" w:rsidRPr="005F5D35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5F5D35" w:rsidRDefault="00437D28" w:rsidP="005F5D35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2D39A9BC" w:rsidR="00437D28" w:rsidRPr="005F5D35" w:rsidRDefault="005F5D35" w:rsidP="005F5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D35">
              <w:rPr>
                <w:bCs/>
                <w:sz w:val="28"/>
                <w:szCs w:val="28"/>
              </w:rPr>
              <w:t xml:space="preserve">Экспертиза качества </w:t>
            </w:r>
            <w:r w:rsidRPr="005F5D35">
              <w:rPr>
                <w:sz w:val="28"/>
                <w:szCs w:val="28"/>
              </w:rPr>
              <w:t xml:space="preserve">дикорастущего лекарственнорастительного сырья </w:t>
            </w:r>
            <w:r w:rsidRPr="005F5D35">
              <w:rPr>
                <w:bCs/>
                <w:sz w:val="28"/>
                <w:szCs w:val="28"/>
              </w:rPr>
              <w:t>по органолептическим,</w:t>
            </w:r>
            <w:r w:rsidR="0053161C">
              <w:rPr>
                <w:bCs/>
                <w:sz w:val="28"/>
                <w:szCs w:val="28"/>
              </w:rPr>
              <w:t xml:space="preserve"> физико-химическим показателям,  исследование упаковки и </w:t>
            </w:r>
            <w:r w:rsidRPr="005F5D35">
              <w:rPr>
                <w:bCs/>
                <w:sz w:val="28"/>
                <w:szCs w:val="28"/>
              </w:rPr>
              <w:t xml:space="preserve"> маркировки.</w:t>
            </w:r>
          </w:p>
        </w:tc>
        <w:tc>
          <w:tcPr>
            <w:tcW w:w="3149" w:type="pct"/>
            <w:shd w:val="clear" w:color="auto" w:fill="auto"/>
          </w:tcPr>
          <w:p w14:paraId="20C21D48" w14:textId="51EA182A" w:rsidR="00100BF6" w:rsidRPr="00100BF6" w:rsidRDefault="00100BF6" w:rsidP="00100BF6">
            <w:pPr>
              <w:pStyle w:val="1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rFonts w:eastAsia="Times New Roman"/>
                <w:sz w:val="28"/>
                <w:szCs w:val="28"/>
              </w:rPr>
              <w:t>Подготовка рабочего места, оборудования, материалов и инструментов</w:t>
            </w:r>
          </w:p>
          <w:p w14:paraId="58353C36" w14:textId="77777777" w:rsidR="00100BF6" w:rsidRPr="00100BF6" w:rsidRDefault="00100BF6" w:rsidP="00100BF6">
            <w:pPr>
              <w:pStyle w:val="1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rFonts w:eastAsia="Times New Roman"/>
                <w:color w:val="000000"/>
                <w:sz w:val="28"/>
                <w:szCs w:val="28"/>
              </w:rPr>
              <w:t>Соблюдение техники безопасности и санитарно-гигиенических норм</w:t>
            </w:r>
          </w:p>
          <w:p w14:paraId="6C8AA73C" w14:textId="77777777" w:rsidR="00100BF6" w:rsidRPr="00100BF6" w:rsidRDefault="00100BF6" w:rsidP="00100BF6">
            <w:pPr>
              <w:pStyle w:val="1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sz w:val="28"/>
                <w:szCs w:val="28"/>
              </w:rPr>
              <w:t xml:space="preserve">Изучение  маркировки, определение органолептических показателей и определение массовой доли металломагнитной примеси, </w:t>
            </w:r>
          </w:p>
          <w:p w14:paraId="4AA7C3D6" w14:textId="77777777" w:rsidR="00100BF6" w:rsidRPr="00100BF6" w:rsidRDefault="00100BF6" w:rsidP="00100BF6">
            <w:pPr>
              <w:pStyle w:val="1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sz w:val="28"/>
                <w:szCs w:val="28"/>
              </w:rPr>
              <w:t>Ф</w:t>
            </w:r>
            <w:r w:rsidRPr="00100BF6">
              <w:rPr>
                <w:rFonts w:eastAsia="Calibri"/>
                <w:sz w:val="28"/>
                <w:szCs w:val="28"/>
              </w:rPr>
              <w:t>иксация  результата на бумаге</w:t>
            </w:r>
          </w:p>
          <w:p w14:paraId="52821F30" w14:textId="0E8DB099" w:rsidR="00437D28" w:rsidRPr="00100BF6" w:rsidRDefault="00100BF6" w:rsidP="00100BF6">
            <w:pPr>
              <w:pStyle w:val="15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sz w:val="28"/>
                <w:szCs w:val="28"/>
              </w:rPr>
              <w:t xml:space="preserve"> П</w:t>
            </w:r>
            <w:r w:rsidRPr="00100BF6">
              <w:rPr>
                <w:rFonts w:eastAsia="Calibri"/>
                <w:sz w:val="28"/>
                <w:szCs w:val="28"/>
              </w:rPr>
              <w:t>риведение рабочего места в порядок.</w:t>
            </w:r>
          </w:p>
        </w:tc>
      </w:tr>
      <w:tr w:rsidR="00437D28" w:rsidRPr="005F5D35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437D28" w:rsidRPr="005F5D35" w:rsidRDefault="00437D28" w:rsidP="005F5D35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43A94808" w:rsidR="00437D28" w:rsidRPr="005F5D35" w:rsidRDefault="005F5D35" w:rsidP="005F5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D35">
              <w:rPr>
                <w:rFonts w:eastAsia="Calibri"/>
                <w:sz w:val="28"/>
                <w:szCs w:val="28"/>
              </w:rPr>
              <w:t xml:space="preserve">Упаковка  готовой продукции </w:t>
            </w:r>
            <w:r w:rsidR="004B3078">
              <w:rPr>
                <w:rFonts w:eastAsia="Calibri"/>
                <w:sz w:val="28"/>
                <w:szCs w:val="28"/>
              </w:rPr>
              <w:t xml:space="preserve">из </w:t>
            </w:r>
            <w:r w:rsidRPr="005F5D35">
              <w:rPr>
                <w:sz w:val="28"/>
                <w:szCs w:val="28"/>
              </w:rPr>
              <w:t>дикорастущего лекарственнорастительного сырья и ягод</w:t>
            </w:r>
          </w:p>
        </w:tc>
        <w:tc>
          <w:tcPr>
            <w:tcW w:w="3149" w:type="pct"/>
            <w:shd w:val="clear" w:color="auto" w:fill="auto"/>
          </w:tcPr>
          <w:p w14:paraId="22F05A55" w14:textId="5E25C347" w:rsidR="0015092B" w:rsidRDefault="0015092B" w:rsidP="00100BF6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</w:pPr>
            <w:r>
              <w:rPr>
                <w:rFonts w:eastAsia="Times New Roman"/>
                <w:sz w:val="28"/>
                <w:szCs w:val="28"/>
              </w:rPr>
              <w:t>Подготовка рабочего места, весового оборудования, материалов и инструментов</w:t>
            </w:r>
          </w:p>
          <w:p w14:paraId="79C62A72" w14:textId="355FF504" w:rsidR="0015092B" w:rsidRDefault="0015092B" w:rsidP="00100BF6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Соблюдение техники безопасности и санитарно-гигиенических норм</w:t>
            </w:r>
          </w:p>
          <w:p w14:paraId="425740C3" w14:textId="70041D7F" w:rsidR="0015092B" w:rsidRDefault="0015092B" w:rsidP="00100BF6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Подготовка готового продукта к упаковке </w:t>
            </w:r>
          </w:p>
          <w:p w14:paraId="285C61AB" w14:textId="68EC7CF5" w:rsidR="0015092B" w:rsidRDefault="0015092B" w:rsidP="00100BF6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Взвешивание, расчёт массы и упаковка готового продукта </w:t>
            </w:r>
          </w:p>
          <w:p w14:paraId="7B1B9504" w14:textId="34633EE7" w:rsidR="0015092B" w:rsidRDefault="00100BF6" w:rsidP="00100BF6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Заполнение таблицы</w:t>
            </w:r>
            <w:r w:rsidR="0015092B">
              <w:rPr>
                <w:rFonts w:eastAsia="Times New Roman"/>
                <w:color w:val="000000"/>
                <w:sz w:val="28"/>
                <w:szCs w:val="28"/>
              </w:rPr>
              <w:t xml:space="preserve"> по установленной форме </w:t>
            </w:r>
          </w:p>
          <w:p w14:paraId="7C8FACD9" w14:textId="6DBB180D" w:rsidR="00D15F81" w:rsidRPr="00D15F81" w:rsidRDefault="0015092B" w:rsidP="00D15F81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Маркировка упакованного продукта</w:t>
            </w:r>
            <w:r w:rsidR="00D15F81">
              <w:rPr>
                <w:rFonts w:eastAsia="Times New Roman"/>
                <w:color w:val="000000"/>
                <w:sz w:val="28"/>
                <w:szCs w:val="28"/>
              </w:rPr>
              <w:t xml:space="preserve"> и разработка этикетки</w:t>
            </w:r>
          </w:p>
          <w:p w14:paraId="387950E5" w14:textId="2EE6F7BF" w:rsidR="00437D28" w:rsidRPr="0015092B" w:rsidRDefault="0015092B" w:rsidP="00D15F81">
            <w:pPr>
              <w:pStyle w:val="15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Приведение рабочего места в порядок</w:t>
            </w:r>
          </w:p>
        </w:tc>
      </w:tr>
      <w:tr w:rsidR="00437D28" w:rsidRPr="005F5D35" w14:paraId="2D2A60D4" w14:textId="77777777" w:rsidTr="00D17132">
        <w:tc>
          <w:tcPr>
            <w:tcW w:w="282" w:type="pct"/>
            <w:shd w:val="clear" w:color="auto" w:fill="00B050"/>
          </w:tcPr>
          <w:p w14:paraId="6D0BB7BC" w14:textId="581C23C9" w:rsidR="00437D28" w:rsidRPr="005F5D35" w:rsidRDefault="00437D28" w:rsidP="005F5D35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5F5D35">
              <w:rPr>
                <w:b/>
                <w:color w:val="FFFFFF" w:themeColor="background1"/>
                <w:sz w:val="28"/>
                <w:szCs w:val="28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530C60D5" w:rsidR="00437D28" w:rsidRPr="005F5D35" w:rsidRDefault="005F5D35" w:rsidP="005F5D35">
            <w:pPr>
              <w:contextualSpacing/>
              <w:jc w:val="both"/>
              <w:rPr>
                <w:sz w:val="28"/>
                <w:szCs w:val="28"/>
              </w:rPr>
            </w:pPr>
            <w:r w:rsidRPr="005F5D35">
              <w:rPr>
                <w:sz w:val="28"/>
                <w:szCs w:val="28"/>
              </w:rPr>
              <w:t xml:space="preserve">Продвижение </w:t>
            </w:r>
            <w:r w:rsidRPr="005F5D35">
              <w:rPr>
                <w:rFonts w:eastAsia="Calibri"/>
                <w:sz w:val="28"/>
                <w:szCs w:val="28"/>
              </w:rPr>
              <w:t xml:space="preserve">готовой продукции из  </w:t>
            </w:r>
            <w:r w:rsidRPr="005F5D35">
              <w:rPr>
                <w:sz w:val="28"/>
                <w:szCs w:val="28"/>
              </w:rPr>
              <w:t>дикорастущего лекарственнорастительного сырья и ягод</w:t>
            </w:r>
          </w:p>
        </w:tc>
        <w:tc>
          <w:tcPr>
            <w:tcW w:w="3149" w:type="pct"/>
            <w:shd w:val="clear" w:color="auto" w:fill="auto"/>
          </w:tcPr>
          <w:p w14:paraId="5B00C345" w14:textId="54D78EAB" w:rsidR="00100BF6" w:rsidRPr="00100BF6" w:rsidRDefault="00100BF6" w:rsidP="00100BF6">
            <w:pPr>
              <w:pStyle w:val="15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100BF6">
              <w:rPr>
                <w:rFonts w:eastAsia="Times New Roman"/>
                <w:sz w:val="28"/>
                <w:szCs w:val="28"/>
              </w:rPr>
              <w:t>Подготовка рабочего места, оборудования и инструментов</w:t>
            </w:r>
          </w:p>
          <w:p w14:paraId="47501192" w14:textId="77777777" w:rsidR="00100BF6" w:rsidRPr="00100BF6" w:rsidRDefault="00100BF6" w:rsidP="00100BF6">
            <w:pPr>
              <w:pStyle w:val="1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0BF6">
              <w:rPr>
                <w:rFonts w:eastAsia="Times New Roman"/>
                <w:color w:val="000000"/>
                <w:sz w:val="28"/>
                <w:szCs w:val="28"/>
              </w:rPr>
              <w:t>Соблюдение техники безопасности и санитарно-гигиенических норм</w:t>
            </w:r>
          </w:p>
          <w:p w14:paraId="65303B43" w14:textId="4DF6F594" w:rsidR="00100BF6" w:rsidRPr="00100BF6" w:rsidRDefault="00100BF6" w:rsidP="00100BF6">
            <w:pPr>
              <w:pStyle w:val="1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0BF6">
              <w:rPr>
                <w:rFonts w:eastAsia="Times New Roman"/>
                <w:color w:val="000000"/>
                <w:sz w:val="28"/>
                <w:szCs w:val="28"/>
              </w:rPr>
              <w:t xml:space="preserve">Заполнение таблиц по установленной </w:t>
            </w:r>
            <w:r w:rsidRPr="00100BF6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форме </w:t>
            </w:r>
          </w:p>
          <w:p w14:paraId="0E1C89B3" w14:textId="77777777" w:rsidR="00100BF6" w:rsidRPr="00100BF6" w:rsidRDefault="00100BF6" w:rsidP="00100BF6">
            <w:pPr>
              <w:pStyle w:val="1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0BF6">
              <w:rPr>
                <w:sz w:val="28"/>
                <w:szCs w:val="28"/>
              </w:rPr>
              <w:t>Подготовка  презентации; представление презентации</w:t>
            </w:r>
          </w:p>
          <w:p w14:paraId="5EF9B890" w14:textId="3014A7BE" w:rsidR="00437D28" w:rsidRPr="00100BF6" w:rsidRDefault="00100BF6" w:rsidP="00100BF6">
            <w:pPr>
              <w:pStyle w:val="1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00BF6">
              <w:rPr>
                <w:sz w:val="28"/>
                <w:szCs w:val="28"/>
              </w:rPr>
              <w:t>Приведение рабочего места в порядок</w:t>
            </w:r>
          </w:p>
        </w:tc>
      </w:tr>
    </w:tbl>
    <w:p w14:paraId="49D462FF" w14:textId="393EDB37" w:rsidR="0037535C" w:rsidRPr="005F5D35" w:rsidRDefault="0037535C" w:rsidP="005F5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1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1"/>
    </w:p>
    <w:p w14:paraId="33CA20EA" w14:textId="61CD41FB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732A7">
        <w:rPr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color w:val="000000"/>
          <w:sz w:val="28"/>
          <w:szCs w:val="28"/>
          <w:vertAlign w:val="superscript"/>
        </w:rPr>
        <w:footnoteReference w:id="1"/>
      </w:r>
      <w:r w:rsidR="006E30E3">
        <w:rPr>
          <w:color w:val="000000"/>
          <w:sz w:val="28"/>
          <w:szCs w:val="28"/>
        </w:rPr>
        <w:t xml:space="preserve">: </w:t>
      </w:r>
      <w:r w:rsidR="00A05D38">
        <w:rPr>
          <w:sz w:val="28"/>
          <w:szCs w:val="28"/>
        </w:rPr>
        <w:t>1</w:t>
      </w:r>
      <w:r w:rsidR="00FF33FE">
        <w:rPr>
          <w:sz w:val="28"/>
          <w:szCs w:val="28"/>
        </w:rPr>
        <w:t>5</w:t>
      </w:r>
      <w:r w:rsidRPr="003732A7">
        <w:rPr>
          <w:color w:val="000000"/>
          <w:sz w:val="28"/>
          <w:szCs w:val="28"/>
        </w:rPr>
        <w:t xml:space="preserve"> ч.</w:t>
      </w:r>
    </w:p>
    <w:p w14:paraId="04FBA5D7" w14:textId="274975B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732A7">
        <w:rPr>
          <w:color w:val="000000"/>
          <w:sz w:val="28"/>
          <w:szCs w:val="28"/>
        </w:rPr>
        <w:t xml:space="preserve">Количество конкурсных дней: </w:t>
      </w:r>
      <w:r w:rsidR="00E90CEF" w:rsidRPr="001F787D">
        <w:rPr>
          <w:sz w:val="28"/>
          <w:szCs w:val="28"/>
        </w:rPr>
        <w:t>3</w:t>
      </w:r>
      <w:r w:rsidR="00E90CEF" w:rsidRPr="006E30E3">
        <w:rPr>
          <w:color w:val="FF0000"/>
          <w:sz w:val="28"/>
          <w:szCs w:val="28"/>
        </w:rPr>
        <w:t xml:space="preserve"> </w:t>
      </w:r>
      <w:r w:rsidR="00E90CEF">
        <w:rPr>
          <w:color w:val="000000"/>
          <w:sz w:val="28"/>
          <w:szCs w:val="28"/>
        </w:rPr>
        <w:t xml:space="preserve"> дня</w:t>
      </w:r>
      <w:r w:rsidR="000222FF">
        <w:rPr>
          <w:color w:val="000000"/>
          <w:sz w:val="28"/>
          <w:szCs w:val="28"/>
        </w:rPr>
        <w:t>.</w:t>
      </w:r>
    </w:p>
    <w:p w14:paraId="4515EBCB" w14:textId="2D85417B" w:rsidR="009E52E7" w:rsidRPr="00A204BB" w:rsidRDefault="009E52E7" w:rsidP="009E52E7">
      <w:pPr>
        <w:spacing w:line="360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sz w:val="28"/>
          <w:szCs w:val="28"/>
        </w:rPr>
        <w:t>требований</w:t>
      </w:r>
      <w:r w:rsidRPr="00E0407E">
        <w:rPr>
          <w:sz w:val="28"/>
          <w:szCs w:val="28"/>
        </w:rPr>
        <w:t xml:space="preserve"> компетенции</w:t>
      </w:r>
      <w:r w:rsidRPr="00A204BB">
        <w:rPr>
          <w:sz w:val="28"/>
          <w:szCs w:val="28"/>
        </w:rPr>
        <w:t>.</w:t>
      </w:r>
    </w:p>
    <w:p w14:paraId="1D4800BF" w14:textId="69DC923C" w:rsidR="009E52E7" w:rsidRDefault="009E52E7" w:rsidP="009E52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Оценка знаний </w:t>
      </w:r>
      <w:r w:rsidR="00100BF6">
        <w:rPr>
          <w:sz w:val="28"/>
          <w:szCs w:val="28"/>
        </w:rPr>
        <w:t>конкурсантов</w:t>
      </w:r>
      <w:r w:rsidR="00100BF6" w:rsidRPr="00A204BB">
        <w:rPr>
          <w:sz w:val="28"/>
          <w:szCs w:val="28"/>
        </w:rPr>
        <w:t xml:space="preserve"> </w:t>
      </w:r>
      <w:r w:rsidRPr="00A204BB">
        <w:rPr>
          <w:sz w:val="28"/>
          <w:szCs w:val="28"/>
        </w:rPr>
        <w:t>должна проводиться через практическое выполнение Конкурсного задания.</w:t>
      </w:r>
      <w:r>
        <w:rPr>
          <w:sz w:val="28"/>
          <w:szCs w:val="28"/>
        </w:rPr>
        <w:t xml:space="preserve"> В дополнение могут учитываться требования работодателей дл</w:t>
      </w:r>
      <w:r w:rsidR="00A361E7">
        <w:rPr>
          <w:sz w:val="28"/>
          <w:szCs w:val="28"/>
        </w:rPr>
        <w:t>я проверки теоретических знаний/</w:t>
      </w:r>
      <w:r>
        <w:rPr>
          <w:sz w:val="28"/>
          <w:szCs w:val="28"/>
        </w:rPr>
        <w:t>оценки квалификации</w:t>
      </w:r>
      <w:r w:rsidR="00F35F4F">
        <w:rPr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2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2"/>
    </w:p>
    <w:p w14:paraId="2E5E60CA" w14:textId="652641DA" w:rsidR="008C41F7" w:rsidRDefault="008C41F7" w:rsidP="008C41F7">
      <w:pPr>
        <w:spacing w:line="360" w:lineRule="auto"/>
        <w:ind w:firstLine="851"/>
        <w:jc w:val="both"/>
        <w:rPr>
          <w:sz w:val="28"/>
          <w:szCs w:val="28"/>
        </w:rPr>
      </w:pPr>
      <w:r w:rsidRPr="008C41F7">
        <w:rPr>
          <w:sz w:val="28"/>
          <w:szCs w:val="28"/>
        </w:rPr>
        <w:t>Конкурсн</w:t>
      </w:r>
      <w:r w:rsidR="00E90CEF">
        <w:rPr>
          <w:sz w:val="28"/>
          <w:szCs w:val="28"/>
        </w:rPr>
        <w:t xml:space="preserve">ое задание состоит из 5 </w:t>
      </w:r>
      <w:r w:rsidRPr="008C41F7">
        <w:rPr>
          <w:sz w:val="28"/>
          <w:szCs w:val="28"/>
        </w:rPr>
        <w:t>модулей</w:t>
      </w:r>
      <w:r w:rsidR="00640E46">
        <w:rPr>
          <w:sz w:val="28"/>
          <w:szCs w:val="28"/>
        </w:rPr>
        <w:t>,</w:t>
      </w:r>
      <w:r w:rsidRPr="008C41F7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обязательную к выполнению часть (инвариант</w:t>
      </w:r>
      <w:r w:rsidR="00E90CEF">
        <w:rPr>
          <w:sz w:val="28"/>
          <w:szCs w:val="28"/>
        </w:rPr>
        <w:t xml:space="preserve">) – </w:t>
      </w:r>
      <w:r w:rsidR="00E90CEF" w:rsidRPr="001F787D">
        <w:rPr>
          <w:sz w:val="28"/>
          <w:szCs w:val="28"/>
        </w:rPr>
        <w:t xml:space="preserve">А, Б, В, Г </w:t>
      </w:r>
      <w:r w:rsidR="00C8561E">
        <w:rPr>
          <w:sz w:val="28"/>
          <w:szCs w:val="28"/>
        </w:rPr>
        <w:t>модулей</w:t>
      </w:r>
      <w:r w:rsidRPr="001F787D">
        <w:rPr>
          <w:sz w:val="28"/>
          <w:szCs w:val="28"/>
        </w:rPr>
        <w:t xml:space="preserve"> и вариативную часть</w:t>
      </w:r>
      <w:r w:rsidR="00E90CEF" w:rsidRPr="001F787D">
        <w:rPr>
          <w:sz w:val="28"/>
          <w:szCs w:val="28"/>
        </w:rPr>
        <w:t xml:space="preserve"> – Д модуль</w:t>
      </w:r>
      <w:r w:rsidRPr="001F787D">
        <w:rPr>
          <w:sz w:val="28"/>
          <w:szCs w:val="28"/>
        </w:rPr>
        <w:t xml:space="preserve">. Общее количество баллов конкурсного </w:t>
      </w:r>
      <w:r w:rsidRPr="008C41F7">
        <w:rPr>
          <w:sz w:val="28"/>
          <w:szCs w:val="28"/>
        </w:rPr>
        <w:t>задания составляет 100.</w:t>
      </w:r>
    </w:p>
    <w:p w14:paraId="2B1111D9" w14:textId="3580FAD3" w:rsidR="008C41F7" w:rsidRPr="008C41F7" w:rsidRDefault="008C41F7" w:rsidP="008C41F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501C0F29" w:rsidR="008C41F7" w:rsidRPr="008C41F7" w:rsidRDefault="008C41F7" w:rsidP="008C41F7">
      <w:pPr>
        <w:spacing w:line="360" w:lineRule="auto"/>
        <w:ind w:firstLine="851"/>
        <w:jc w:val="both"/>
        <w:rPr>
          <w:sz w:val="28"/>
          <w:szCs w:val="28"/>
        </w:rPr>
      </w:pPr>
      <w:r w:rsidRPr="008C41F7">
        <w:rPr>
          <w:sz w:val="28"/>
          <w:szCs w:val="28"/>
        </w:rPr>
        <w:t xml:space="preserve">Количество модулей из вариативной части, выбирается регионом самостоятельно в зависимости </w:t>
      </w:r>
      <w:r w:rsidR="006A4EFB">
        <w:rPr>
          <w:sz w:val="28"/>
          <w:szCs w:val="28"/>
        </w:rPr>
        <w:t>от</w:t>
      </w:r>
      <w:r w:rsidRPr="008C41F7">
        <w:rPr>
          <w:sz w:val="28"/>
          <w:szCs w:val="28"/>
        </w:rPr>
        <w:t xml:space="preserve">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E90CEF">
        <w:rPr>
          <w:sz w:val="28"/>
          <w:szCs w:val="28"/>
        </w:rPr>
        <w:t xml:space="preserve">й </w:t>
      </w:r>
      <w:r w:rsidRPr="008C41F7">
        <w:rPr>
          <w:sz w:val="28"/>
          <w:szCs w:val="28"/>
        </w:rPr>
        <w:t xml:space="preserve"> модул</w:t>
      </w:r>
      <w:r w:rsidR="00E90CEF">
        <w:rPr>
          <w:sz w:val="28"/>
          <w:szCs w:val="28"/>
        </w:rPr>
        <w:t xml:space="preserve">ь </w:t>
      </w:r>
      <w:r w:rsidRPr="008C41F7">
        <w:rPr>
          <w:sz w:val="28"/>
          <w:szCs w:val="28"/>
        </w:rPr>
        <w:t xml:space="preserve"> формируется регионом самостоятельно под запрос работодателя. При этом, </w:t>
      </w:r>
      <w:r w:rsidR="00E90CEF">
        <w:rPr>
          <w:sz w:val="28"/>
          <w:szCs w:val="28"/>
        </w:rPr>
        <w:t xml:space="preserve">время на выполнение модуля </w:t>
      </w:r>
      <w:r w:rsidR="00024F7D">
        <w:rPr>
          <w:sz w:val="28"/>
          <w:szCs w:val="28"/>
        </w:rPr>
        <w:t xml:space="preserve"> и </w:t>
      </w:r>
      <w:r w:rsidRPr="008C41F7">
        <w:rPr>
          <w:sz w:val="28"/>
          <w:szCs w:val="28"/>
        </w:rPr>
        <w:t xml:space="preserve">количество баллов в критериях </w:t>
      </w:r>
      <w:r w:rsidR="00640E46" w:rsidRPr="008C41F7">
        <w:rPr>
          <w:sz w:val="28"/>
          <w:szCs w:val="28"/>
        </w:rPr>
        <w:t>оценки по</w:t>
      </w:r>
      <w:r w:rsidRPr="008C41F7">
        <w:rPr>
          <w:sz w:val="28"/>
          <w:szCs w:val="28"/>
        </w:rPr>
        <w:t xml:space="preserve"> аспектам не меня</w:t>
      </w:r>
      <w:r w:rsidR="00024F7D">
        <w:rPr>
          <w:sz w:val="28"/>
          <w:szCs w:val="28"/>
        </w:rPr>
        <w:t>ю</w:t>
      </w:r>
      <w:r w:rsidRPr="008C41F7">
        <w:rPr>
          <w:sz w:val="28"/>
          <w:szCs w:val="28"/>
        </w:rPr>
        <w:t>тся</w:t>
      </w:r>
      <w:r w:rsidR="009E5BD9">
        <w:rPr>
          <w:sz w:val="28"/>
          <w:szCs w:val="28"/>
        </w:rPr>
        <w:t xml:space="preserve"> (Приложение 3. Матрица конкурсного задания)</w:t>
      </w:r>
      <w:r w:rsidRPr="008C41F7">
        <w:rPr>
          <w:sz w:val="28"/>
          <w:szCs w:val="28"/>
        </w:rPr>
        <w:t>.</w:t>
      </w:r>
    </w:p>
    <w:p w14:paraId="2479DB65" w14:textId="4E827949" w:rsidR="000B55A2" w:rsidRPr="00577032" w:rsidRDefault="00730AE0" w:rsidP="00577032">
      <w:pPr>
        <w:pStyle w:val="-2"/>
        <w:jc w:val="center"/>
        <w:rPr>
          <w:rFonts w:ascii="Times New Roman" w:hAnsi="Times New Roman"/>
        </w:rPr>
      </w:pPr>
      <w:bookmarkStart w:id="13" w:name="_Toc142037190"/>
      <w:r w:rsidRPr="00A4187F">
        <w:rPr>
          <w:rFonts w:ascii="Times New Roman" w:hAnsi="Times New Roman"/>
        </w:rPr>
        <w:lastRenderedPageBreak/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(инвариант/вариатив)</w:t>
      </w:r>
      <w:bookmarkEnd w:id="13"/>
    </w:p>
    <w:p w14:paraId="29B79F6C" w14:textId="7C865DDC" w:rsidR="00730AE0" w:rsidRPr="00577032" w:rsidRDefault="00730AE0" w:rsidP="00730AE0">
      <w:pPr>
        <w:spacing w:line="360" w:lineRule="auto"/>
        <w:jc w:val="both"/>
        <w:rPr>
          <w:b/>
          <w:bCs/>
          <w:sz w:val="28"/>
          <w:szCs w:val="28"/>
        </w:rPr>
      </w:pPr>
      <w:r w:rsidRPr="00C97E44">
        <w:rPr>
          <w:b/>
          <w:bCs/>
          <w:sz w:val="28"/>
          <w:szCs w:val="28"/>
        </w:rPr>
        <w:t>Модуль А.</w:t>
      </w:r>
      <w:r w:rsidRPr="00C97E4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4332AA" w:rsidRPr="00577032">
        <w:rPr>
          <w:b/>
          <w:sz w:val="28"/>
          <w:szCs w:val="28"/>
        </w:rPr>
        <w:t>Оценка каче</w:t>
      </w:r>
      <w:r w:rsidR="00577032" w:rsidRPr="00577032">
        <w:rPr>
          <w:b/>
          <w:sz w:val="28"/>
          <w:szCs w:val="28"/>
        </w:rPr>
        <w:t>ства дикорастущего лекарственно</w:t>
      </w:r>
      <w:r w:rsidR="004332AA" w:rsidRPr="00577032">
        <w:rPr>
          <w:b/>
          <w:sz w:val="28"/>
          <w:szCs w:val="28"/>
        </w:rPr>
        <w:t>растительного сырья и ягод органолептическим способом и эковизором</w:t>
      </w:r>
    </w:p>
    <w:p w14:paraId="046BB9A5" w14:textId="6AAD1235" w:rsidR="00730AE0" w:rsidRPr="00C97E44" w:rsidRDefault="004332AA" w:rsidP="00730AE0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Время на выполнение модуля</w:t>
      </w:r>
      <w:r w:rsidR="00AC783C">
        <w:rPr>
          <w:bCs/>
          <w:i/>
          <w:sz w:val="28"/>
          <w:szCs w:val="28"/>
        </w:rPr>
        <w:t xml:space="preserve"> 3</w:t>
      </w:r>
      <w:r w:rsidR="00266EF8">
        <w:rPr>
          <w:bCs/>
          <w:i/>
          <w:sz w:val="28"/>
          <w:szCs w:val="28"/>
        </w:rPr>
        <w:t xml:space="preserve"> часа</w:t>
      </w:r>
    </w:p>
    <w:p w14:paraId="51E9F5EC" w14:textId="224C926F" w:rsidR="00CB4A4F" w:rsidRPr="008C46FE" w:rsidRDefault="00730AE0" w:rsidP="00730AE0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147BE6">
        <w:rPr>
          <w:b/>
          <w:bCs/>
          <w:sz w:val="28"/>
          <w:szCs w:val="28"/>
        </w:rPr>
        <w:t>адани</w:t>
      </w:r>
      <w:r w:rsidR="008B5FE3">
        <w:rPr>
          <w:b/>
          <w:bCs/>
          <w:sz w:val="28"/>
          <w:szCs w:val="28"/>
        </w:rPr>
        <w:t>я</w:t>
      </w:r>
      <w:r w:rsidRPr="00C97E44">
        <w:rPr>
          <w:b/>
          <w:bCs/>
          <w:sz w:val="28"/>
          <w:szCs w:val="28"/>
        </w:rPr>
        <w:t>:</w:t>
      </w:r>
      <w:r w:rsidRPr="00C97E44">
        <w:rPr>
          <w:bCs/>
          <w:sz w:val="28"/>
          <w:szCs w:val="28"/>
        </w:rPr>
        <w:t xml:space="preserve"> </w:t>
      </w:r>
      <w:r w:rsidR="00100BF6">
        <w:rPr>
          <w:sz w:val="28"/>
          <w:szCs w:val="28"/>
        </w:rPr>
        <w:t>Конкурсанту</w:t>
      </w:r>
      <w:r w:rsidR="004332AA" w:rsidRPr="00740DD1">
        <w:rPr>
          <w:sz w:val="28"/>
          <w:szCs w:val="28"/>
        </w:rPr>
        <w:t xml:space="preserve"> необходимо </w:t>
      </w:r>
      <w:r w:rsidR="004332AA">
        <w:rPr>
          <w:color w:val="000000"/>
          <w:sz w:val="28"/>
          <w:szCs w:val="28"/>
        </w:rPr>
        <w:t>п</w:t>
      </w:r>
      <w:r w:rsidR="004332AA" w:rsidRPr="00D209A3">
        <w:rPr>
          <w:color w:val="000000"/>
          <w:sz w:val="28"/>
          <w:szCs w:val="28"/>
        </w:rPr>
        <w:t>одготов</w:t>
      </w:r>
      <w:r w:rsidR="004332AA">
        <w:rPr>
          <w:color w:val="000000"/>
          <w:sz w:val="28"/>
          <w:szCs w:val="28"/>
        </w:rPr>
        <w:t xml:space="preserve">ить рабочее место, соблюдая технику безопасности и санитарно-гигиенические нормы, </w:t>
      </w:r>
      <w:r w:rsidR="004332AA" w:rsidRPr="00740DD1">
        <w:rPr>
          <w:sz w:val="28"/>
          <w:szCs w:val="28"/>
        </w:rPr>
        <w:t>провест</w:t>
      </w:r>
      <w:r w:rsidR="004332AA">
        <w:rPr>
          <w:sz w:val="28"/>
          <w:szCs w:val="28"/>
        </w:rPr>
        <w:t>и оценку качества сырья органолептическим способом и с помощью эковизора, после чего зафиксировать результат на бумаге, привести рабочее место в порядок. Для оценки ка</w:t>
      </w:r>
      <w:r w:rsidR="00E53352">
        <w:rPr>
          <w:sz w:val="28"/>
          <w:szCs w:val="28"/>
        </w:rPr>
        <w:t xml:space="preserve">чества </w:t>
      </w:r>
      <w:r w:rsidR="00100BF6">
        <w:rPr>
          <w:sz w:val="28"/>
          <w:szCs w:val="28"/>
        </w:rPr>
        <w:t>конкурсантам</w:t>
      </w:r>
      <w:r w:rsidR="00E53352">
        <w:rPr>
          <w:sz w:val="28"/>
          <w:szCs w:val="28"/>
        </w:rPr>
        <w:t xml:space="preserve"> предложено 3 вида</w:t>
      </w:r>
      <w:r w:rsidR="004332AA">
        <w:rPr>
          <w:sz w:val="28"/>
          <w:szCs w:val="28"/>
        </w:rPr>
        <w:t xml:space="preserve"> сырья: </w:t>
      </w:r>
      <w:r w:rsidR="004332AA" w:rsidRPr="008C46FE">
        <w:rPr>
          <w:sz w:val="28"/>
          <w:szCs w:val="28"/>
        </w:rPr>
        <w:t>ягоды облепихи, клюквы</w:t>
      </w:r>
      <w:r w:rsidR="000222FF">
        <w:rPr>
          <w:sz w:val="28"/>
          <w:szCs w:val="28"/>
        </w:rPr>
        <w:t>, черноплодной рябины</w:t>
      </w:r>
      <w:r w:rsidR="00E56700" w:rsidRPr="008C46FE">
        <w:rPr>
          <w:sz w:val="28"/>
          <w:szCs w:val="28"/>
        </w:rPr>
        <w:t>.</w:t>
      </w:r>
    </w:p>
    <w:p w14:paraId="7A0FA950" w14:textId="77777777" w:rsidR="00CB4A4F" w:rsidRDefault="004332AA" w:rsidP="00730AE0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Описание: соблюдение санитарно-гигиенических норм; </w:t>
      </w:r>
      <w:r>
        <w:rPr>
          <w:rFonts w:eastAsia="Calibri"/>
          <w:bCs/>
          <w:sz w:val="28"/>
          <w:szCs w:val="28"/>
        </w:rPr>
        <w:t>с</w:t>
      </w:r>
      <w:r w:rsidRPr="00D209A3">
        <w:rPr>
          <w:rFonts w:eastAsia="Calibri"/>
          <w:bCs/>
          <w:sz w:val="28"/>
          <w:szCs w:val="28"/>
        </w:rPr>
        <w:t>облюдение правил техники безопасности;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подготовка рабочего места. </w:t>
      </w:r>
      <w:r>
        <w:rPr>
          <w:sz w:val="28"/>
          <w:szCs w:val="28"/>
        </w:rPr>
        <w:t xml:space="preserve"> </w:t>
      </w:r>
    </w:p>
    <w:p w14:paraId="0DA50DB1" w14:textId="45DF50BB" w:rsidR="00730AE0" w:rsidRPr="004332AA" w:rsidRDefault="004332AA" w:rsidP="00730AE0">
      <w:pPr>
        <w:spacing w:line="360" w:lineRule="auto"/>
        <w:contextualSpacing/>
        <w:jc w:val="both"/>
        <w:rPr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>Алгоритм работы: подготовка рабочего места; о</w:t>
      </w:r>
      <w:r>
        <w:rPr>
          <w:rFonts w:eastAsia="Calibri"/>
          <w:sz w:val="28"/>
        </w:rPr>
        <w:t>ценка сырья органолептическим методом</w:t>
      </w:r>
      <w:r w:rsidRPr="002F3F0A">
        <w:rPr>
          <w:rFonts w:eastAsia="Calibri"/>
          <w:sz w:val="28"/>
        </w:rPr>
        <w:t>;</w:t>
      </w:r>
      <w:r>
        <w:rPr>
          <w:sz w:val="28"/>
          <w:szCs w:val="28"/>
        </w:rPr>
        <w:t xml:space="preserve"> п</w:t>
      </w:r>
      <w:r>
        <w:rPr>
          <w:rFonts w:eastAsia="Calibri"/>
          <w:sz w:val="28"/>
        </w:rPr>
        <w:t>одготовка сырья к оценке с помощью эковизора</w:t>
      </w:r>
      <w:r w:rsidRPr="002F3F0A">
        <w:rPr>
          <w:rFonts w:eastAsia="Calibri"/>
          <w:sz w:val="28"/>
        </w:rPr>
        <w:t>;</w:t>
      </w:r>
      <w:r>
        <w:rPr>
          <w:sz w:val="28"/>
          <w:szCs w:val="28"/>
        </w:rPr>
        <w:t xml:space="preserve"> п</w:t>
      </w:r>
      <w:r>
        <w:rPr>
          <w:rFonts w:eastAsia="Calibri"/>
          <w:sz w:val="28"/>
        </w:rPr>
        <w:t>одготовка эковизора к работе</w:t>
      </w:r>
      <w:r w:rsidRPr="002F3F0A">
        <w:rPr>
          <w:rFonts w:eastAsia="Calibri"/>
          <w:sz w:val="28"/>
        </w:rPr>
        <w:t>;</w:t>
      </w:r>
      <w:r>
        <w:rPr>
          <w:sz w:val="28"/>
          <w:szCs w:val="28"/>
        </w:rPr>
        <w:t xml:space="preserve"> о</w:t>
      </w:r>
      <w:r>
        <w:rPr>
          <w:rFonts w:eastAsia="Calibri"/>
          <w:sz w:val="28"/>
        </w:rPr>
        <w:t>ценка сырья с помощь эковизора</w:t>
      </w:r>
      <w:r w:rsidRPr="002F3F0A">
        <w:rPr>
          <w:rFonts w:eastAsia="Calibri"/>
          <w:sz w:val="28"/>
        </w:rPr>
        <w:t>;</w:t>
      </w:r>
      <w:r>
        <w:rPr>
          <w:sz w:val="28"/>
          <w:szCs w:val="28"/>
        </w:rPr>
        <w:t xml:space="preserve"> ф</w:t>
      </w:r>
      <w:r>
        <w:rPr>
          <w:rFonts w:eastAsia="Calibri"/>
          <w:sz w:val="28"/>
        </w:rPr>
        <w:t>иксация результата на бумаге;</w:t>
      </w:r>
      <w:r>
        <w:rPr>
          <w:sz w:val="28"/>
          <w:szCs w:val="28"/>
        </w:rPr>
        <w:t xml:space="preserve"> п</w:t>
      </w:r>
      <w:r>
        <w:rPr>
          <w:rFonts w:eastAsia="Calibri"/>
          <w:sz w:val="28"/>
        </w:rPr>
        <w:t>риведение рабочего места в порядок.</w:t>
      </w:r>
    </w:p>
    <w:p w14:paraId="5354B2C5" w14:textId="50E0615F" w:rsidR="004332AA" w:rsidRDefault="00CB4A4F" w:rsidP="00730AE0">
      <w:pPr>
        <w:spacing w:line="360" w:lineRule="auto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Модуль Б</w:t>
      </w:r>
      <w:r w:rsidR="00730AE0" w:rsidRPr="00C97E44">
        <w:rPr>
          <w:b/>
          <w:bCs/>
          <w:sz w:val="28"/>
          <w:szCs w:val="28"/>
        </w:rPr>
        <w:t>.</w:t>
      </w:r>
      <w:r w:rsidR="00730AE0" w:rsidRPr="00C97E44">
        <w:rPr>
          <w:b/>
          <w:color w:val="000000"/>
          <w:sz w:val="28"/>
          <w:szCs w:val="28"/>
        </w:rPr>
        <w:t xml:space="preserve"> </w:t>
      </w:r>
      <w:r w:rsidR="00730AE0">
        <w:rPr>
          <w:b/>
          <w:color w:val="000000"/>
          <w:sz w:val="28"/>
          <w:szCs w:val="28"/>
        </w:rPr>
        <w:t xml:space="preserve"> </w:t>
      </w:r>
      <w:r w:rsidR="004332AA">
        <w:rPr>
          <w:b/>
          <w:sz w:val="28"/>
          <w:szCs w:val="28"/>
        </w:rPr>
        <w:t>Перераб</w:t>
      </w:r>
      <w:r w:rsidR="00577032">
        <w:rPr>
          <w:b/>
          <w:sz w:val="28"/>
          <w:szCs w:val="28"/>
        </w:rPr>
        <w:t>отка дикорастущего лекарственно</w:t>
      </w:r>
      <w:r w:rsidR="004332AA">
        <w:rPr>
          <w:b/>
          <w:sz w:val="28"/>
          <w:szCs w:val="28"/>
        </w:rPr>
        <w:t>растительного сырья и ягод с помощью соковыжималки, определение веса с помощью лабораторных весов</w:t>
      </w:r>
      <w:r w:rsidR="004332AA" w:rsidRPr="00E15F2A">
        <w:rPr>
          <w:bCs/>
          <w:i/>
          <w:sz w:val="28"/>
          <w:szCs w:val="28"/>
        </w:rPr>
        <w:t xml:space="preserve"> </w:t>
      </w:r>
    </w:p>
    <w:p w14:paraId="0172AC0D" w14:textId="118243CA" w:rsidR="00266EF8" w:rsidRPr="00C97E44" w:rsidRDefault="00A05D38" w:rsidP="00266EF8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Время на выполнение модуля 3 </w:t>
      </w:r>
      <w:r w:rsidR="00266EF8">
        <w:rPr>
          <w:bCs/>
          <w:i/>
          <w:sz w:val="28"/>
          <w:szCs w:val="28"/>
        </w:rPr>
        <w:t xml:space="preserve"> часа</w:t>
      </w:r>
    </w:p>
    <w:p w14:paraId="54EF779D" w14:textId="785D86A5" w:rsidR="008B5FE3" w:rsidRDefault="00730AE0" w:rsidP="00730AE0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147BE6">
        <w:rPr>
          <w:b/>
          <w:bCs/>
          <w:sz w:val="28"/>
          <w:szCs w:val="28"/>
        </w:rPr>
        <w:t>адани</w:t>
      </w:r>
      <w:r w:rsidR="008B5FE3">
        <w:rPr>
          <w:b/>
          <w:bCs/>
          <w:sz w:val="28"/>
          <w:szCs w:val="28"/>
        </w:rPr>
        <w:t>я</w:t>
      </w:r>
      <w:r w:rsidRPr="00C97E44">
        <w:rPr>
          <w:b/>
          <w:bCs/>
          <w:sz w:val="28"/>
          <w:szCs w:val="28"/>
        </w:rPr>
        <w:t>:</w:t>
      </w:r>
      <w:r w:rsidRPr="00C97E44">
        <w:rPr>
          <w:bCs/>
          <w:sz w:val="28"/>
          <w:szCs w:val="28"/>
        </w:rPr>
        <w:t xml:space="preserve"> </w:t>
      </w:r>
      <w:r w:rsidR="00100BF6">
        <w:rPr>
          <w:sz w:val="28"/>
          <w:szCs w:val="28"/>
        </w:rPr>
        <w:t>Конкурсанту</w:t>
      </w:r>
      <w:r w:rsidR="004332AA" w:rsidRPr="004332AA">
        <w:rPr>
          <w:sz w:val="28"/>
          <w:szCs w:val="28"/>
        </w:rPr>
        <w:t xml:space="preserve"> необходимо </w:t>
      </w:r>
      <w:r w:rsidR="004332AA" w:rsidRPr="004332AA">
        <w:rPr>
          <w:color w:val="000000"/>
          <w:sz w:val="28"/>
          <w:szCs w:val="28"/>
        </w:rPr>
        <w:t xml:space="preserve">подготовить рабочее место, соблюдая технику безопасности и санитарно-гигиенические нормы, взвесить и </w:t>
      </w:r>
      <w:r w:rsidR="004332AA" w:rsidRPr="004332AA">
        <w:rPr>
          <w:sz w:val="28"/>
          <w:szCs w:val="28"/>
        </w:rPr>
        <w:t xml:space="preserve">подготовить сырье к переработке в соковыжималке, выжать сырьё, привести рабочее место в порядок. Для переработки сырья в соковыжималке </w:t>
      </w:r>
      <w:r w:rsidR="00100BF6">
        <w:rPr>
          <w:sz w:val="28"/>
          <w:szCs w:val="28"/>
        </w:rPr>
        <w:t>конкурсантам</w:t>
      </w:r>
      <w:r w:rsidR="004332AA" w:rsidRPr="004332AA">
        <w:rPr>
          <w:sz w:val="28"/>
          <w:szCs w:val="28"/>
        </w:rPr>
        <w:t xml:space="preserve"> </w:t>
      </w:r>
      <w:r w:rsidR="00CB4A4F">
        <w:rPr>
          <w:sz w:val="28"/>
          <w:szCs w:val="28"/>
        </w:rPr>
        <w:t xml:space="preserve">предложено </w:t>
      </w:r>
      <w:r w:rsidR="00427332" w:rsidRPr="008C46FE">
        <w:rPr>
          <w:sz w:val="28"/>
          <w:szCs w:val="28"/>
        </w:rPr>
        <w:t>3</w:t>
      </w:r>
      <w:r w:rsidR="004332AA" w:rsidRPr="008C46FE">
        <w:rPr>
          <w:sz w:val="28"/>
          <w:szCs w:val="28"/>
        </w:rPr>
        <w:t xml:space="preserve"> </w:t>
      </w:r>
      <w:r w:rsidR="004332AA" w:rsidRPr="004332AA">
        <w:rPr>
          <w:sz w:val="28"/>
          <w:szCs w:val="28"/>
        </w:rPr>
        <w:t xml:space="preserve">вида сырья: </w:t>
      </w:r>
      <w:r w:rsidR="00CB4A4F" w:rsidRPr="008C46FE">
        <w:rPr>
          <w:sz w:val="28"/>
          <w:szCs w:val="28"/>
        </w:rPr>
        <w:t>ягоды облепихи, клюквы,</w:t>
      </w:r>
      <w:r w:rsidR="00A05D38">
        <w:rPr>
          <w:sz w:val="28"/>
          <w:szCs w:val="28"/>
        </w:rPr>
        <w:t xml:space="preserve"> черноплодная рябина</w:t>
      </w:r>
      <w:r w:rsidR="00E56700">
        <w:rPr>
          <w:color w:val="FF0000"/>
          <w:sz w:val="28"/>
          <w:szCs w:val="28"/>
        </w:rPr>
        <w:t>.</w:t>
      </w:r>
      <w:r w:rsidR="004332AA" w:rsidRPr="004332AA">
        <w:rPr>
          <w:sz w:val="28"/>
          <w:szCs w:val="28"/>
        </w:rPr>
        <w:t xml:space="preserve">  На выходе должно получиться 200 грамм свежевыжатого сока. </w:t>
      </w:r>
    </w:p>
    <w:p w14:paraId="227EC6CC" w14:textId="77777777" w:rsidR="008B5FE3" w:rsidRDefault="004332AA" w:rsidP="00730AE0">
      <w:pPr>
        <w:spacing w:line="360" w:lineRule="auto"/>
        <w:contextualSpacing/>
        <w:jc w:val="both"/>
        <w:rPr>
          <w:sz w:val="28"/>
          <w:szCs w:val="28"/>
        </w:rPr>
      </w:pPr>
      <w:r w:rsidRPr="004332AA">
        <w:rPr>
          <w:sz w:val="28"/>
          <w:szCs w:val="28"/>
        </w:rPr>
        <w:t>Описание: соблюдение санитарно-гигиенических норм; с</w:t>
      </w:r>
      <w:r w:rsidRPr="004332AA">
        <w:rPr>
          <w:rFonts w:eastAsia="Calibri"/>
          <w:bCs/>
          <w:sz w:val="28"/>
          <w:szCs w:val="28"/>
        </w:rPr>
        <w:t>облюдение правил техники безопасности;</w:t>
      </w:r>
      <w:r w:rsidRPr="004332AA">
        <w:rPr>
          <w:sz w:val="28"/>
          <w:szCs w:val="28"/>
        </w:rPr>
        <w:t xml:space="preserve"> п</w:t>
      </w:r>
      <w:r w:rsidRPr="004332AA">
        <w:rPr>
          <w:rFonts w:eastAsia="Calibri"/>
          <w:bCs/>
          <w:sz w:val="28"/>
          <w:szCs w:val="28"/>
        </w:rPr>
        <w:t>одготовка рабочего места</w:t>
      </w:r>
      <w:r w:rsidRPr="004332AA">
        <w:rPr>
          <w:sz w:val="28"/>
          <w:szCs w:val="28"/>
        </w:rPr>
        <w:t xml:space="preserve">. </w:t>
      </w:r>
    </w:p>
    <w:p w14:paraId="14835FFE" w14:textId="749D4C3C" w:rsidR="00730AE0" w:rsidRPr="00CB4A4F" w:rsidRDefault="004332AA" w:rsidP="00730AE0">
      <w:pPr>
        <w:spacing w:line="360" w:lineRule="auto"/>
        <w:contextualSpacing/>
        <w:jc w:val="both"/>
        <w:rPr>
          <w:sz w:val="28"/>
          <w:szCs w:val="28"/>
        </w:rPr>
      </w:pPr>
      <w:r w:rsidRPr="004332AA">
        <w:rPr>
          <w:sz w:val="28"/>
          <w:szCs w:val="28"/>
        </w:rPr>
        <w:lastRenderedPageBreak/>
        <w:t>Алгоритм работы: подготовка рабочего места; взвешивание сырья; подготовка сырья к переработке; загрузка сырья в соковыжималку; взвешивание тары; взвешивание выжатого сока; приведение рабочего места в порядок.</w:t>
      </w:r>
    </w:p>
    <w:p w14:paraId="5B1DFD0E" w14:textId="647EDD8A" w:rsidR="00147BE6" w:rsidRPr="00427332" w:rsidRDefault="00F84948" w:rsidP="00577032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427332">
        <w:rPr>
          <w:b/>
          <w:bCs/>
          <w:sz w:val="28"/>
          <w:szCs w:val="28"/>
        </w:rPr>
        <w:t xml:space="preserve">Модуль </w:t>
      </w:r>
      <w:r w:rsidR="00F648B4">
        <w:rPr>
          <w:b/>
          <w:bCs/>
          <w:sz w:val="28"/>
          <w:szCs w:val="28"/>
        </w:rPr>
        <w:t>В</w:t>
      </w:r>
      <w:r w:rsidRPr="00427332">
        <w:rPr>
          <w:b/>
          <w:bCs/>
          <w:sz w:val="28"/>
          <w:szCs w:val="28"/>
        </w:rPr>
        <w:t xml:space="preserve">. Экспертиза </w:t>
      </w:r>
      <w:r w:rsidR="008B5FE3" w:rsidRPr="00427332">
        <w:rPr>
          <w:b/>
          <w:bCs/>
          <w:sz w:val="28"/>
          <w:szCs w:val="28"/>
        </w:rPr>
        <w:t xml:space="preserve">качества </w:t>
      </w:r>
      <w:r w:rsidR="009A432D">
        <w:rPr>
          <w:b/>
          <w:sz w:val="28"/>
          <w:szCs w:val="28"/>
        </w:rPr>
        <w:t xml:space="preserve">дикорастущего лекарственнорастительного сырья </w:t>
      </w:r>
      <w:r w:rsidR="00A92856">
        <w:rPr>
          <w:b/>
          <w:bCs/>
          <w:sz w:val="28"/>
          <w:szCs w:val="28"/>
        </w:rPr>
        <w:t>по органолептическим</w:t>
      </w:r>
      <w:r w:rsidRPr="00427332">
        <w:rPr>
          <w:b/>
          <w:bCs/>
          <w:sz w:val="28"/>
          <w:szCs w:val="28"/>
        </w:rPr>
        <w:t xml:space="preserve">, </w:t>
      </w:r>
      <w:r w:rsidR="0053161C">
        <w:rPr>
          <w:b/>
          <w:bCs/>
          <w:sz w:val="28"/>
          <w:szCs w:val="28"/>
        </w:rPr>
        <w:t xml:space="preserve">физико-химическим показателям, исследование упаковки и </w:t>
      </w:r>
      <w:r w:rsidR="005F5D35">
        <w:rPr>
          <w:b/>
          <w:bCs/>
          <w:sz w:val="28"/>
          <w:szCs w:val="28"/>
        </w:rPr>
        <w:t>маркировки</w:t>
      </w:r>
    </w:p>
    <w:p w14:paraId="5F7DECDE" w14:textId="403C15A6" w:rsidR="00147BE6" w:rsidRDefault="00F84948" w:rsidP="00147BE6">
      <w:pPr>
        <w:spacing w:line="360" w:lineRule="auto"/>
        <w:contextualSpacing/>
        <w:jc w:val="both"/>
        <w:rPr>
          <w:bCs/>
          <w:i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  <w:r w:rsidR="00147BE6">
        <w:rPr>
          <w:bCs/>
          <w:i/>
          <w:sz w:val="28"/>
          <w:szCs w:val="28"/>
        </w:rPr>
        <w:t xml:space="preserve">Время на выполнение модуля </w:t>
      </w:r>
      <w:r w:rsidR="00A361E7">
        <w:rPr>
          <w:bCs/>
          <w:i/>
          <w:sz w:val="28"/>
          <w:szCs w:val="28"/>
        </w:rPr>
        <w:t xml:space="preserve"> </w:t>
      </w:r>
      <w:r w:rsidR="004B3609">
        <w:rPr>
          <w:bCs/>
          <w:i/>
          <w:sz w:val="28"/>
          <w:szCs w:val="28"/>
        </w:rPr>
        <w:t>3</w:t>
      </w:r>
      <w:r w:rsidR="00FA57F7">
        <w:rPr>
          <w:bCs/>
          <w:i/>
          <w:sz w:val="28"/>
          <w:szCs w:val="28"/>
        </w:rPr>
        <w:t xml:space="preserve"> </w:t>
      </w:r>
      <w:r w:rsidR="00147BE6">
        <w:rPr>
          <w:bCs/>
          <w:i/>
          <w:sz w:val="28"/>
          <w:szCs w:val="28"/>
        </w:rPr>
        <w:t xml:space="preserve">  часа</w:t>
      </w:r>
    </w:p>
    <w:p w14:paraId="744EFD7A" w14:textId="2929363D" w:rsidR="008B5FE3" w:rsidRDefault="00147BE6" w:rsidP="008B5FE3">
      <w:pPr>
        <w:spacing w:line="360" w:lineRule="auto"/>
        <w:contextualSpacing/>
        <w:jc w:val="both"/>
        <w:rPr>
          <w:sz w:val="28"/>
          <w:szCs w:val="28"/>
        </w:rPr>
      </w:pPr>
      <w:r w:rsidRPr="008B5FE3">
        <w:rPr>
          <w:b/>
          <w:bCs/>
          <w:sz w:val="28"/>
          <w:szCs w:val="28"/>
        </w:rPr>
        <w:t>Задани</w:t>
      </w:r>
      <w:r w:rsidR="008B5FE3" w:rsidRPr="008B5FE3">
        <w:rPr>
          <w:b/>
          <w:bCs/>
          <w:sz w:val="28"/>
          <w:szCs w:val="28"/>
        </w:rPr>
        <w:t>я</w:t>
      </w:r>
      <w:r w:rsidRPr="008B5FE3">
        <w:rPr>
          <w:b/>
          <w:bCs/>
          <w:sz w:val="28"/>
          <w:szCs w:val="28"/>
        </w:rPr>
        <w:t>:</w:t>
      </w:r>
      <w:r w:rsidRPr="008B5FE3">
        <w:rPr>
          <w:sz w:val="28"/>
          <w:szCs w:val="28"/>
        </w:rPr>
        <w:t xml:space="preserve"> </w:t>
      </w:r>
      <w:r w:rsidR="00100BF6">
        <w:rPr>
          <w:sz w:val="28"/>
          <w:szCs w:val="28"/>
        </w:rPr>
        <w:t>Конкурсанту</w:t>
      </w:r>
      <w:r w:rsidRPr="008B5FE3">
        <w:rPr>
          <w:sz w:val="28"/>
          <w:szCs w:val="28"/>
        </w:rPr>
        <w:t xml:space="preserve"> необходимо </w:t>
      </w:r>
      <w:r w:rsidRPr="008B5FE3">
        <w:rPr>
          <w:color w:val="000000"/>
          <w:sz w:val="28"/>
          <w:szCs w:val="28"/>
        </w:rPr>
        <w:t>подготовить рабочее место, соблюдая технику безопасности и санитарно-гигиенические нормы, подготовить т</w:t>
      </w:r>
      <w:r w:rsidR="00A361E7">
        <w:rPr>
          <w:color w:val="000000"/>
          <w:sz w:val="28"/>
          <w:szCs w:val="28"/>
        </w:rPr>
        <w:t>ри образца сборов из трав</w:t>
      </w:r>
      <w:r w:rsidR="008B5FE3" w:rsidRPr="008B5FE3">
        <w:rPr>
          <w:color w:val="000000"/>
          <w:sz w:val="28"/>
          <w:szCs w:val="28"/>
        </w:rPr>
        <w:t xml:space="preserve">, </w:t>
      </w:r>
      <w:r w:rsidR="008B5FE3" w:rsidRPr="008B5FE3">
        <w:rPr>
          <w:sz w:val="28"/>
          <w:szCs w:val="28"/>
        </w:rPr>
        <w:t>пров</w:t>
      </w:r>
      <w:r w:rsidR="008B5FE3">
        <w:rPr>
          <w:sz w:val="28"/>
          <w:szCs w:val="28"/>
        </w:rPr>
        <w:t>ести</w:t>
      </w:r>
      <w:r w:rsidR="008B5FE3" w:rsidRPr="008B5FE3">
        <w:rPr>
          <w:sz w:val="28"/>
          <w:szCs w:val="28"/>
        </w:rPr>
        <w:t xml:space="preserve">  оценку качества представленных образцов по совокупности показателей, установленных стандартами на</w:t>
      </w:r>
      <w:r w:rsidR="008B5FE3">
        <w:rPr>
          <w:sz w:val="28"/>
          <w:szCs w:val="28"/>
        </w:rPr>
        <w:t xml:space="preserve"> </w:t>
      </w:r>
      <w:r w:rsidR="008B5FE3" w:rsidRPr="008B5FE3">
        <w:rPr>
          <w:sz w:val="28"/>
          <w:szCs w:val="28"/>
        </w:rPr>
        <w:t>данный вид продукции</w:t>
      </w:r>
      <w:r w:rsidR="008B5FE3">
        <w:rPr>
          <w:sz w:val="28"/>
          <w:szCs w:val="28"/>
        </w:rPr>
        <w:t xml:space="preserve">, после чего зафиксировать результат на бумаге, привести рабочее место </w:t>
      </w:r>
      <w:r w:rsidR="00100BF6">
        <w:rPr>
          <w:sz w:val="28"/>
          <w:szCs w:val="28"/>
        </w:rPr>
        <w:t>в порядок. Для оценки качества конкурсантам</w:t>
      </w:r>
      <w:r w:rsidR="008B5FE3">
        <w:rPr>
          <w:sz w:val="28"/>
          <w:szCs w:val="28"/>
        </w:rPr>
        <w:t xml:space="preserve"> предложено 3 вида </w:t>
      </w:r>
      <w:r w:rsidR="00A361E7">
        <w:rPr>
          <w:sz w:val="28"/>
          <w:szCs w:val="28"/>
        </w:rPr>
        <w:t xml:space="preserve">сборов </w:t>
      </w:r>
      <w:r w:rsidR="00100BF6">
        <w:rPr>
          <w:sz w:val="28"/>
          <w:szCs w:val="28"/>
        </w:rPr>
        <w:t>из трав</w:t>
      </w:r>
      <w:r w:rsidR="00A361E7">
        <w:rPr>
          <w:sz w:val="28"/>
          <w:szCs w:val="28"/>
        </w:rPr>
        <w:t>.</w:t>
      </w:r>
      <w:r w:rsidR="008B5FE3">
        <w:rPr>
          <w:sz w:val="28"/>
          <w:szCs w:val="28"/>
        </w:rPr>
        <w:t xml:space="preserve"> </w:t>
      </w:r>
    </w:p>
    <w:p w14:paraId="2B96AF99" w14:textId="77777777" w:rsidR="008B5FE3" w:rsidRPr="008B5FE3" w:rsidRDefault="008B5FE3" w:rsidP="008B5FE3">
      <w:pPr>
        <w:spacing w:line="360" w:lineRule="auto"/>
        <w:contextualSpacing/>
        <w:jc w:val="both"/>
        <w:rPr>
          <w:sz w:val="28"/>
          <w:szCs w:val="28"/>
        </w:rPr>
      </w:pPr>
      <w:r w:rsidRPr="008B5FE3">
        <w:rPr>
          <w:sz w:val="28"/>
          <w:szCs w:val="28"/>
        </w:rPr>
        <w:t xml:space="preserve">Описание: соблюдение санитарно-гигиенических норм; </w:t>
      </w:r>
      <w:r w:rsidRPr="008B5FE3">
        <w:rPr>
          <w:rFonts w:eastAsia="Calibri"/>
          <w:bCs/>
          <w:sz w:val="28"/>
          <w:szCs w:val="28"/>
        </w:rPr>
        <w:t>соблюдение правил техники безопасности;</w:t>
      </w:r>
      <w:r w:rsidRPr="008B5FE3">
        <w:rPr>
          <w:sz w:val="28"/>
          <w:szCs w:val="28"/>
        </w:rPr>
        <w:t xml:space="preserve"> </w:t>
      </w:r>
      <w:r w:rsidRPr="008B5FE3">
        <w:rPr>
          <w:rFonts w:eastAsia="Calibri"/>
          <w:bCs/>
          <w:sz w:val="28"/>
          <w:szCs w:val="28"/>
        </w:rPr>
        <w:t xml:space="preserve">подготовка рабочего места. </w:t>
      </w:r>
      <w:r w:rsidRPr="008B5FE3">
        <w:rPr>
          <w:sz w:val="28"/>
          <w:szCs w:val="28"/>
        </w:rPr>
        <w:t xml:space="preserve"> </w:t>
      </w:r>
    </w:p>
    <w:p w14:paraId="68C7F9EE" w14:textId="4D1D8D11" w:rsidR="008B5FE3" w:rsidRPr="008B5FE3" w:rsidRDefault="008B5FE3" w:rsidP="008B5FE3">
      <w:pPr>
        <w:spacing w:line="360" w:lineRule="auto"/>
        <w:contextualSpacing/>
        <w:jc w:val="both"/>
        <w:rPr>
          <w:rFonts w:eastAsiaTheme="minorHAnsi" w:cstheme="minorBidi"/>
          <w:sz w:val="28"/>
          <w:szCs w:val="28"/>
        </w:rPr>
      </w:pPr>
      <w:r w:rsidRPr="008B5FE3">
        <w:rPr>
          <w:sz w:val="28"/>
          <w:szCs w:val="28"/>
        </w:rPr>
        <w:t xml:space="preserve">Алгоритм работы: экспертизу качества </w:t>
      </w:r>
      <w:r w:rsidR="00A361E7">
        <w:rPr>
          <w:sz w:val="28"/>
          <w:szCs w:val="28"/>
        </w:rPr>
        <w:t xml:space="preserve">образцов </w:t>
      </w:r>
      <w:r w:rsidRPr="008B5FE3">
        <w:rPr>
          <w:sz w:val="28"/>
          <w:szCs w:val="28"/>
        </w:rPr>
        <w:t>необходимо провести в следующей последовательности: изучение маркировки, определение органолептических показателей и определение массовой доли металлом</w:t>
      </w:r>
      <w:r w:rsidR="00427332">
        <w:rPr>
          <w:sz w:val="28"/>
          <w:szCs w:val="28"/>
        </w:rPr>
        <w:t>агнитной примеси, ф</w:t>
      </w:r>
      <w:r w:rsidR="00427332">
        <w:rPr>
          <w:rFonts w:eastAsia="Calibri"/>
          <w:sz w:val="28"/>
        </w:rPr>
        <w:t>иксация результата на бумаге;</w:t>
      </w:r>
      <w:r w:rsidR="00427332">
        <w:rPr>
          <w:sz w:val="28"/>
          <w:szCs w:val="28"/>
        </w:rPr>
        <w:t xml:space="preserve"> п</w:t>
      </w:r>
      <w:r w:rsidR="00427332">
        <w:rPr>
          <w:rFonts w:eastAsia="Calibri"/>
          <w:sz w:val="28"/>
        </w:rPr>
        <w:t>риведение рабочего места в порядок.</w:t>
      </w:r>
    </w:p>
    <w:p w14:paraId="2E5300F6" w14:textId="503D2AA1" w:rsidR="00427332" w:rsidRPr="00100BF6" w:rsidRDefault="00427332" w:rsidP="00427332">
      <w:pPr>
        <w:spacing w:line="360" w:lineRule="auto"/>
        <w:jc w:val="both"/>
        <w:rPr>
          <w:bCs/>
          <w:i/>
          <w:sz w:val="28"/>
          <w:szCs w:val="28"/>
        </w:rPr>
      </w:pPr>
      <w:r w:rsidRPr="00100BF6">
        <w:rPr>
          <w:b/>
          <w:bCs/>
          <w:sz w:val="28"/>
          <w:szCs w:val="28"/>
        </w:rPr>
        <w:t xml:space="preserve">Модуль </w:t>
      </w:r>
      <w:r w:rsidR="00F648B4" w:rsidRPr="00100BF6">
        <w:rPr>
          <w:b/>
          <w:bCs/>
          <w:sz w:val="28"/>
          <w:szCs w:val="28"/>
        </w:rPr>
        <w:t>Г</w:t>
      </w:r>
      <w:r w:rsidRPr="00100BF6">
        <w:rPr>
          <w:b/>
          <w:bCs/>
          <w:sz w:val="28"/>
          <w:szCs w:val="28"/>
        </w:rPr>
        <w:t>.</w:t>
      </w:r>
      <w:r w:rsidRPr="00100BF6">
        <w:rPr>
          <w:b/>
          <w:sz w:val="28"/>
          <w:szCs w:val="28"/>
        </w:rPr>
        <w:t xml:space="preserve">  </w:t>
      </w:r>
      <w:r w:rsidR="008C46FE" w:rsidRPr="00100BF6">
        <w:rPr>
          <w:rFonts w:eastAsia="Calibri"/>
          <w:b/>
          <w:sz w:val="28"/>
          <w:szCs w:val="28"/>
        </w:rPr>
        <w:t>У</w:t>
      </w:r>
      <w:r w:rsidRPr="00100BF6">
        <w:rPr>
          <w:rFonts w:eastAsia="Calibri"/>
          <w:b/>
          <w:sz w:val="28"/>
          <w:szCs w:val="28"/>
        </w:rPr>
        <w:t>паковка</w:t>
      </w:r>
      <w:r w:rsidR="008C46FE" w:rsidRPr="00100BF6">
        <w:rPr>
          <w:rFonts w:eastAsia="Calibri"/>
          <w:b/>
          <w:sz w:val="28"/>
          <w:szCs w:val="28"/>
        </w:rPr>
        <w:t xml:space="preserve"> </w:t>
      </w:r>
      <w:r w:rsidRPr="00100BF6">
        <w:rPr>
          <w:rFonts w:eastAsia="Calibri"/>
          <w:b/>
          <w:sz w:val="28"/>
          <w:szCs w:val="28"/>
        </w:rPr>
        <w:t xml:space="preserve"> готовой продукции</w:t>
      </w:r>
      <w:r w:rsidR="00631FA4" w:rsidRPr="00100BF6">
        <w:rPr>
          <w:rFonts w:eastAsia="Calibri"/>
          <w:b/>
          <w:sz w:val="28"/>
          <w:szCs w:val="28"/>
        </w:rPr>
        <w:t xml:space="preserve"> </w:t>
      </w:r>
      <w:r w:rsidR="004B3078">
        <w:rPr>
          <w:rFonts w:eastAsia="Calibri"/>
          <w:b/>
          <w:sz w:val="28"/>
          <w:szCs w:val="28"/>
        </w:rPr>
        <w:t xml:space="preserve">из </w:t>
      </w:r>
      <w:r w:rsidR="00631FA4" w:rsidRPr="00100BF6">
        <w:rPr>
          <w:b/>
          <w:sz w:val="28"/>
          <w:szCs w:val="28"/>
        </w:rPr>
        <w:t>дикорастущего лекарственнорастительного сырья и ягод</w:t>
      </w:r>
    </w:p>
    <w:p w14:paraId="4158BA94" w14:textId="56688D00" w:rsidR="00427332" w:rsidRPr="00100BF6" w:rsidRDefault="00427332" w:rsidP="00427332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100BF6">
        <w:rPr>
          <w:bCs/>
          <w:i/>
          <w:sz w:val="28"/>
          <w:szCs w:val="28"/>
        </w:rPr>
        <w:t>Время на выполнение модуля</w:t>
      </w:r>
      <w:r w:rsidR="004B3609" w:rsidRPr="00100BF6">
        <w:rPr>
          <w:bCs/>
          <w:i/>
          <w:sz w:val="28"/>
          <w:szCs w:val="28"/>
        </w:rPr>
        <w:t xml:space="preserve"> </w:t>
      </w:r>
      <w:r w:rsidR="00FF33FE">
        <w:rPr>
          <w:bCs/>
          <w:i/>
          <w:sz w:val="28"/>
          <w:szCs w:val="28"/>
        </w:rPr>
        <w:t xml:space="preserve"> 3</w:t>
      </w:r>
      <w:r w:rsidR="00F648B4" w:rsidRPr="00100BF6">
        <w:rPr>
          <w:bCs/>
          <w:i/>
          <w:sz w:val="28"/>
          <w:szCs w:val="28"/>
        </w:rPr>
        <w:t xml:space="preserve"> </w:t>
      </w:r>
      <w:r w:rsidRPr="00100BF6">
        <w:rPr>
          <w:bCs/>
          <w:i/>
          <w:sz w:val="28"/>
          <w:szCs w:val="28"/>
        </w:rPr>
        <w:t xml:space="preserve"> часа</w:t>
      </w:r>
    </w:p>
    <w:p w14:paraId="6BF36571" w14:textId="1D3B2F98" w:rsidR="00C27C97" w:rsidRPr="00100BF6" w:rsidRDefault="00427332" w:rsidP="00427332">
      <w:pPr>
        <w:spacing w:line="360" w:lineRule="auto"/>
        <w:jc w:val="both"/>
        <w:rPr>
          <w:sz w:val="28"/>
          <w:szCs w:val="28"/>
        </w:rPr>
      </w:pPr>
      <w:r w:rsidRPr="00100BF6">
        <w:rPr>
          <w:b/>
          <w:bCs/>
          <w:sz w:val="28"/>
          <w:szCs w:val="28"/>
        </w:rPr>
        <w:t>Задания:</w:t>
      </w:r>
      <w:r w:rsidRPr="00100BF6">
        <w:rPr>
          <w:sz w:val="28"/>
          <w:szCs w:val="28"/>
        </w:rPr>
        <w:t xml:space="preserve"> </w:t>
      </w:r>
      <w:r w:rsidR="00100BF6" w:rsidRPr="00100BF6">
        <w:rPr>
          <w:sz w:val="28"/>
          <w:szCs w:val="28"/>
        </w:rPr>
        <w:t>Конкурсанту</w:t>
      </w:r>
      <w:r w:rsidRPr="00100BF6">
        <w:rPr>
          <w:sz w:val="28"/>
          <w:szCs w:val="28"/>
        </w:rPr>
        <w:t xml:space="preserve"> необходимо </w:t>
      </w:r>
      <w:r w:rsidRPr="00100BF6">
        <w:rPr>
          <w:color w:val="000000"/>
          <w:sz w:val="28"/>
          <w:szCs w:val="28"/>
        </w:rPr>
        <w:t>подготовить рабочее место, соблюдая технику безопасности и санитарно-гиги</w:t>
      </w:r>
      <w:r w:rsidR="00631FA4" w:rsidRPr="00100BF6">
        <w:rPr>
          <w:color w:val="000000"/>
          <w:sz w:val="28"/>
          <w:szCs w:val="28"/>
        </w:rPr>
        <w:t xml:space="preserve">енические нормы, подготовить </w:t>
      </w:r>
      <w:r w:rsidR="00C6721A">
        <w:rPr>
          <w:color w:val="000000"/>
          <w:sz w:val="28"/>
          <w:szCs w:val="28"/>
        </w:rPr>
        <w:t>травяные</w:t>
      </w:r>
      <w:r w:rsidR="00A361E7" w:rsidRPr="00100BF6">
        <w:rPr>
          <w:color w:val="000000"/>
          <w:sz w:val="28"/>
          <w:szCs w:val="28"/>
        </w:rPr>
        <w:t xml:space="preserve"> сбор</w:t>
      </w:r>
      <w:r w:rsidR="00C6721A">
        <w:rPr>
          <w:color w:val="000000"/>
          <w:sz w:val="28"/>
          <w:szCs w:val="28"/>
        </w:rPr>
        <w:t>ы</w:t>
      </w:r>
      <w:r w:rsidR="00E53352" w:rsidRPr="00100BF6">
        <w:rPr>
          <w:color w:val="000000"/>
          <w:sz w:val="28"/>
          <w:szCs w:val="28"/>
        </w:rPr>
        <w:t>, ягоды сушенные</w:t>
      </w:r>
      <w:r w:rsidRPr="00100BF6">
        <w:rPr>
          <w:color w:val="000000"/>
          <w:sz w:val="28"/>
          <w:szCs w:val="28"/>
        </w:rPr>
        <w:t xml:space="preserve"> к упаковке в крафт–пакеты, рассчитать количество сырья, массу брутто, нетто, отходов, зафиксировать в таблице. Взвесить и расфасовать готовый </w:t>
      </w:r>
      <w:r w:rsidR="00631FA4" w:rsidRPr="00100BF6">
        <w:rPr>
          <w:color w:val="000000"/>
          <w:sz w:val="28"/>
          <w:szCs w:val="28"/>
        </w:rPr>
        <w:t xml:space="preserve">продукт </w:t>
      </w:r>
      <w:r w:rsidRPr="00100BF6">
        <w:rPr>
          <w:color w:val="000000"/>
          <w:sz w:val="28"/>
          <w:szCs w:val="28"/>
        </w:rPr>
        <w:t xml:space="preserve">в крафт-пакеты, после чего заполнить </w:t>
      </w:r>
      <w:r w:rsidRPr="00100BF6">
        <w:rPr>
          <w:color w:val="000000"/>
          <w:sz w:val="28"/>
          <w:szCs w:val="28"/>
        </w:rPr>
        <w:lastRenderedPageBreak/>
        <w:t>таблицу</w:t>
      </w:r>
      <w:r w:rsidRPr="00100BF6">
        <w:rPr>
          <w:color w:val="FF0000"/>
          <w:sz w:val="28"/>
          <w:szCs w:val="28"/>
        </w:rPr>
        <w:t xml:space="preserve">. </w:t>
      </w:r>
      <w:r w:rsidR="00EA5470" w:rsidRPr="00100BF6">
        <w:rPr>
          <w:sz w:val="28"/>
          <w:szCs w:val="28"/>
        </w:rPr>
        <w:t>Разра</w:t>
      </w:r>
      <w:r w:rsidR="00631FA4" w:rsidRPr="00100BF6">
        <w:rPr>
          <w:sz w:val="28"/>
          <w:szCs w:val="28"/>
        </w:rPr>
        <w:t>ботать этикетку для упаковки готовой продукции</w:t>
      </w:r>
      <w:r w:rsidR="008C46FE" w:rsidRPr="00100BF6">
        <w:rPr>
          <w:sz w:val="28"/>
          <w:szCs w:val="28"/>
        </w:rPr>
        <w:t xml:space="preserve">, </w:t>
      </w:r>
      <w:r w:rsidR="008C46FE" w:rsidRPr="00100BF6">
        <w:rPr>
          <w:color w:val="000000"/>
          <w:sz w:val="28"/>
          <w:szCs w:val="28"/>
        </w:rPr>
        <w:t>позволяющую проинформировать потребителя, прорекламировать,  идентифицировать.</w:t>
      </w:r>
      <w:r w:rsidR="008C46FE" w:rsidRPr="00100BF6">
        <w:rPr>
          <w:sz w:val="28"/>
          <w:szCs w:val="28"/>
        </w:rPr>
        <w:t xml:space="preserve"> </w:t>
      </w:r>
    </w:p>
    <w:p w14:paraId="3FAA2391" w14:textId="37EB84F1" w:rsidR="00427332" w:rsidRPr="00100BF6" w:rsidRDefault="00427332" w:rsidP="00427332">
      <w:pPr>
        <w:spacing w:line="360" w:lineRule="auto"/>
        <w:jc w:val="both"/>
        <w:rPr>
          <w:sz w:val="28"/>
          <w:szCs w:val="28"/>
        </w:rPr>
      </w:pPr>
      <w:r w:rsidRPr="00100BF6">
        <w:rPr>
          <w:sz w:val="28"/>
          <w:szCs w:val="28"/>
        </w:rPr>
        <w:t>Описание: соблюдение санитарно-гигиенических норм; с</w:t>
      </w:r>
      <w:r w:rsidRPr="00100BF6">
        <w:rPr>
          <w:rFonts w:eastAsia="Calibri"/>
          <w:bCs/>
          <w:sz w:val="28"/>
          <w:szCs w:val="28"/>
        </w:rPr>
        <w:t>облюдение правил техники безопасности;</w:t>
      </w:r>
      <w:r w:rsidRPr="00100BF6">
        <w:rPr>
          <w:sz w:val="28"/>
          <w:szCs w:val="28"/>
        </w:rPr>
        <w:t xml:space="preserve"> </w:t>
      </w:r>
      <w:r w:rsidR="009D6454" w:rsidRPr="00100BF6">
        <w:rPr>
          <w:sz w:val="28"/>
          <w:szCs w:val="28"/>
        </w:rPr>
        <w:t xml:space="preserve">выполнение работ согласно заданию; </w:t>
      </w:r>
      <w:r w:rsidRPr="00100BF6">
        <w:rPr>
          <w:sz w:val="28"/>
          <w:szCs w:val="28"/>
        </w:rPr>
        <w:t>п</w:t>
      </w:r>
      <w:r w:rsidRPr="00100BF6">
        <w:rPr>
          <w:rFonts w:eastAsia="Calibri"/>
          <w:bCs/>
          <w:sz w:val="28"/>
          <w:szCs w:val="28"/>
        </w:rPr>
        <w:t>одготовка рабочего места</w:t>
      </w:r>
      <w:r w:rsidRPr="00100BF6">
        <w:rPr>
          <w:sz w:val="28"/>
          <w:szCs w:val="28"/>
        </w:rPr>
        <w:t xml:space="preserve">. </w:t>
      </w:r>
    </w:p>
    <w:p w14:paraId="0EABF9D4" w14:textId="029D95B7" w:rsidR="008B5FE3" w:rsidRPr="00100BF6" w:rsidRDefault="00427332" w:rsidP="008C46FE">
      <w:pPr>
        <w:spacing w:line="360" w:lineRule="auto"/>
        <w:jc w:val="both"/>
        <w:rPr>
          <w:sz w:val="28"/>
          <w:szCs w:val="28"/>
        </w:rPr>
      </w:pPr>
      <w:r w:rsidRPr="00100BF6">
        <w:rPr>
          <w:sz w:val="28"/>
          <w:szCs w:val="28"/>
        </w:rPr>
        <w:t xml:space="preserve">Алгоритм работы: подготовка рабочего места; подготовка </w:t>
      </w:r>
      <w:r w:rsidR="009D6454" w:rsidRPr="00100BF6">
        <w:rPr>
          <w:sz w:val="28"/>
          <w:szCs w:val="28"/>
        </w:rPr>
        <w:t xml:space="preserve">продукции </w:t>
      </w:r>
      <w:r w:rsidRPr="00100BF6">
        <w:rPr>
          <w:sz w:val="28"/>
          <w:szCs w:val="28"/>
        </w:rPr>
        <w:t>к фасовке и упаковке; расчёт сырья, массы брутто</w:t>
      </w:r>
      <w:r w:rsidR="00631FA4" w:rsidRPr="00100BF6">
        <w:rPr>
          <w:sz w:val="28"/>
          <w:szCs w:val="28"/>
        </w:rPr>
        <w:t>, нетто, отходов; упаковка готовой продукции</w:t>
      </w:r>
      <w:r w:rsidRPr="00100BF6">
        <w:rPr>
          <w:sz w:val="28"/>
          <w:szCs w:val="28"/>
        </w:rPr>
        <w:t xml:space="preserve"> в крафт-пакеты; </w:t>
      </w:r>
      <w:r w:rsidR="009D6454" w:rsidRPr="00100BF6">
        <w:rPr>
          <w:sz w:val="28"/>
          <w:szCs w:val="28"/>
        </w:rPr>
        <w:t xml:space="preserve">разработка этикетки; </w:t>
      </w:r>
      <w:r w:rsidRPr="00100BF6">
        <w:rPr>
          <w:sz w:val="28"/>
          <w:szCs w:val="28"/>
        </w:rPr>
        <w:t>приведение рабочего места в порядок.</w:t>
      </w:r>
    </w:p>
    <w:p w14:paraId="108679DF" w14:textId="34E22A84" w:rsidR="00147BE6" w:rsidRPr="008C46FE" w:rsidRDefault="00147BE6" w:rsidP="008C46FE">
      <w:pPr>
        <w:spacing w:line="360" w:lineRule="auto"/>
        <w:contextualSpacing/>
        <w:jc w:val="both"/>
        <w:rPr>
          <w:b/>
          <w:sz w:val="28"/>
          <w:szCs w:val="28"/>
        </w:rPr>
      </w:pPr>
      <w:r w:rsidRPr="00100BF6">
        <w:rPr>
          <w:color w:val="000000"/>
          <w:sz w:val="28"/>
          <w:szCs w:val="28"/>
        </w:rPr>
        <w:t xml:space="preserve"> </w:t>
      </w:r>
      <w:r w:rsidR="008C46FE" w:rsidRPr="00100BF6">
        <w:rPr>
          <w:b/>
          <w:bCs/>
          <w:sz w:val="28"/>
          <w:szCs w:val="28"/>
        </w:rPr>
        <w:t>Модуль Д.</w:t>
      </w:r>
      <w:r w:rsidR="008C46FE" w:rsidRPr="00100BF6">
        <w:rPr>
          <w:b/>
          <w:sz w:val="28"/>
          <w:szCs w:val="28"/>
        </w:rPr>
        <w:t xml:space="preserve">  </w:t>
      </w:r>
      <w:r w:rsidR="005F5D35" w:rsidRPr="00100BF6">
        <w:rPr>
          <w:b/>
          <w:sz w:val="28"/>
          <w:szCs w:val="28"/>
        </w:rPr>
        <w:t xml:space="preserve">Продвижение </w:t>
      </w:r>
      <w:r w:rsidR="005F5D35" w:rsidRPr="00100BF6">
        <w:rPr>
          <w:rFonts w:eastAsia="Calibri"/>
          <w:b/>
          <w:sz w:val="28"/>
          <w:szCs w:val="28"/>
        </w:rPr>
        <w:t>г</w:t>
      </w:r>
      <w:r w:rsidR="005F5D35" w:rsidRPr="00EA5470">
        <w:rPr>
          <w:rFonts w:eastAsia="Calibri"/>
          <w:b/>
          <w:sz w:val="28"/>
          <w:szCs w:val="28"/>
        </w:rPr>
        <w:t>отовой продукции</w:t>
      </w:r>
      <w:r w:rsidR="005F5D35">
        <w:rPr>
          <w:rFonts w:eastAsia="Calibri"/>
          <w:b/>
          <w:sz w:val="28"/>
          <w:szCs w:val="28"/>
        </w:rPr>
        <w:t xml:space="preserve"> из  </w:t>
      </w:r>
      <w:r w:rsidR="005F5D35">
        <w:rPr>
          <w:b/>
          <w:sz w:val="28"/>
          <w:szCs w:val="28"/>
        </w:rPr>
        <w:t>дикорастущего лекарственнорастительного сырья и ягод</w:t>
      </w:r>
    </w:p>
    <w:p w14:paraId="38EAFF37" w14:textId="2FBF5781" w:rsidR="008C46FE" w:rsidRPr="008C46FE" w:rsidRDefault="00FF33FE" w:rsidP="008C46FE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Время на выполнение модуля 3</w:t>
      </w:r>
      <w:r w:rsidR="008C46FE" w:rsidRPr="008C46FE">
        <w:rPr>
          <w:bCs/>
          <w:i/>
          <w:sz w:val="28"/>
          <w:szCs w:val="28"/>
        </w:rPr>
        <w:t xml:space="preserve">  часа</w:t>
      </w:r>
    </w:p>
    <w:p w14:paraId="64BFB31B" w14:textId="132E5BED" w:rsidR="008C46FE" w:rsidRPr="008C46FE" w:rsidRDefault="008C46FE" w:rsidP="008C46FE">
      <w:pPr>
        <w:spacing w:line="360" w:lineRule="auto"/>
        <w:jc w:val="both"/>
        <w:rPr>
          <w:color w:val="000000"/>
          <w:sz w:val="28"/>
          <w:szCs w:val="28"/>
        </w:rPr>
      </w:pPr>
      <w:r w:rsidRPr="008C46FE">
        <w:rPr>
          <w:b/>
          <w:bCs/>
          <w:sz w:val="28"/>
          <w:szCs w:val="28"/>
        </w:rPr>
        <w:t xml:space="preserve">Задания: </w:t>
      </w:r>
      <w:r w:rsidR="00100BF6">
        <w:rPr>
          <w:sz w:val="28"/>
          <w:szCs w:val="28"/>
        </w:rPr>
        <w:t>Конкурсанту</w:t>
      </w:r>
      <w:r w:rsidRPr="008C46FE">
        <w:rPr>
          <w:sz w:val="28"/>
          <w:szCs w:val="28"/>
        </w:rPr>
        <w:t xml:space="preserve"> необходимо </w:t>
      </w:r>
      <w:r w:rsidRPr="008C46FE">
        <w:rPr>
          <w:color w:val="000000"/>
          <w:sz w:val="28"/>
          <w:szCs w:val="28"/>
        </w:rPr>
        <w:t>подготовить рабочее место, соблюдая технику безопасности,  требуется как можно более точно и полно описать продукт – их качественные характеристики, назначение и область применения, очевидную полезность (выгоду) для потребителя. Выявить не менее трех конкурентоспособности Вашего продукта от конкурентов. Требуется определить и проанализировать целевую аудиторию для следующих видов го</w:t>
      </w:r>
      <w:r w:rsidR="00B37644">
        <w:rPr>
          <w:color w:val="000000"/>
          <w:sz w:val="28"/>
          <w:szCs w:val="28"/>
        </w:rPr>
        <w:t xml:space="preserve">товой продукции: травяные сборы </w:t>
      </w:r>
      <w:r w:rsidRPr="008C46FE">
        <w:rPr>
          <w:color w:val="000000"/>
          <w:sz w:val="28"/>
          <w:szCs w:val="28"/>
        </w:rPr>
        <w:t>и ягоды сушенные. Представить основные характеристики типичного клиента (портрет): проблемы/боли/страхи, потребности, желаемые продукты (товары, услуги, сервисы), ценность от приобретения или использования продукта с использованием метода 5W Шеррингтона. Представить способы продвижения  (мероприятия продвижения) данной продукции и  рассчитать расходы, связанные с продвижением продукции.  Подготовить презентацию.</w:t>
      </w:r>
    </w:p>
    <w:p w14:paraId="7D36DF25" w14:textId="77777777" w:rsidR="004B3609" w:rsidRDefault="004B3609" w:rsidP="004B3609">
      <w:pPr>
        <w:spacing w:line="360" w:lineRule="auto"/>
        <w:jc w:val="both"/>
        <w:rPr>
          <w:sz w:val="28"/>
          <w:szCs w:val="28"/>
        </w:rPr>
      </w:pPr>
      <w:r w:rsidRPr="00E90CEF">
        <w:rPr>
          <w:sz w:val="28"/>
          <w:szCs w:val="28"/>
        </w:rPr>
        <w:t>Описание: соблюдение санитарно-гигиенических норм; с</w:t>
      </w:r>
      <w:r w:rsidRPr="00E90CEF">
        <w:rPr>
          <w:rFonts w:eastAsia="Calibri"/>
          <w:bCs/>
          <w:sz w:val="28"/>
          <w:szCs w:val="28"/>
        </w:rPr>
        <w:t>облюдение правил техники безопасности;</w:t>
      </w:r>
      <w:r w:rsidRPr="00E90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работ согласно заданию; </w:t>
      </w:r>
      <w:r w:rsidRPr="00E90CEF">
        <w:rPr>
          <w:sz w:val="28"/>
          <w:szCs w:val="28"/>
        </w:rPr>
        <w:t>п</w:t>
      </w:r>
      <w:r w:rsidRPr="00E90CEF">
        <w:rPr>
          <w:rFonts w:eastAsia="Calibri"/>
          <w:bCs/>
          <w:sz w:val="28"/>
          <w:szCs w:val="28"/>
        </w:rPr>
        <w:t>одготовка рабочего места</w:t>
      </w:r>
      <w:r w:rsidRPr="00E90CEF">
        <w:rPr>
          <w:sz w:val="28"/>
          <w:szCs w:val="28"/>
        </w:rPr>
        <w:t xml:space="preserve">. </w:t>
      </w:r>
    </w:p>
    <w:p w14:paraId="14612619" w14:textId="6C157262" w:rsidR="004B3609" w:rsidRDefault="004B3609" w:rsidP="004B3609">
      <w:pPr>
        <w:spacing w:line="360" w:lineRule="auto"/>
        <w:jc w:val="both"/>
        <w:rPr>
          <w:sz w:val="28"/>
          <w:szCs w:val="28"/>
        </w:rPr>
      </w:pPr>
      <w:r w:rsidRPr="00E90CEF">
        <w:rPr>
          <w:sz w:val="28"/>
          <w:szCs w:val="28"/>
        </w:rPr>
        <w:t xml:space="preserve">Алгоритм работы: подготовка рабочего места; </w:t>
      </w:r>
      <w:r w:rsidRPr="008C46FE">
        <w:rPr>
          <w:color w:val="000000"/>
          <w:sz w:val="28"/>
          <w:szCs w:val="28"/>
        </w:rPr>
        <w:t>более точно</w:t>
      </w:r>
      <w:r>
        <w:rPr>
          <w:color w:val="000000"/>
          <w:sz w:val="28"/>
          <w:szCs w:val="28"/>
        </w:rPr>
        <w:t>е</w:t>
      </w:r>
      <w:r w:rsidRPr="008C46FE">
        <w:rPr>
          <w:color w:val="000000"/>
          <w:sz w:val="28"/>
          <w:szCs w:val="28"/>
        </w:rPr>
        <w:t xml:space="preserve"> и полно</w:t>
      </w:r>
      <w:r>
        <w:rPr>
          <w:color w:val="000000"/>
          <w:sz w:val="28"/>
          <w:szCs w:val="28"/>
        </w:rPr>
        <w:t>е описание</w:t>
      </w:r>
      <w:r w:rsidRPr="008C46FE">
        <w:rPr>
          <w:color w:val="000000"/>
          <w:sz w:val="28"/>
          <w:szCs w:val="28"/>
        </w:rPr>
        <w:t xml:space="preserve"> продукт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;  </w:t>
      </w:r>
      <w:r>
        <w:rPr>
          <w:color w:val="000000"/>
          <w:sz w:val="28"/>
          <w:szCs w:val="28"/>
        </w:rPr>
        <w:t>выявление</w:t>
      </w:r>
      <w:r w:rsidRPr="008C46FE">
        <w:rPr>
          <w:color w:val="000000"/>
          <w:sz w:val="28"/>
          <w:szCs w:val="28"/>
        </w:rPr>
        <w:t xml:space="preserve"> не менее трех конкурентоспособности продукта от </w:t>
      </w:r>
      <w:r w:rsidRPr="008C46FE">
        <w:rPr>
          <w:color w:val="000000"/>
          <w:sz w:val="28"/>
          <w:szCs w:val="28"/>
        </w:rPr>
        <w:lastRenderedPageBreak/>
        <w:t>конкурентов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>определение и анализ целевой аудитории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подготовка презентации; представление презентации, </w:t>
      </w:r>
      <w:r w:rsidRPr="00E90CEF">
        <w:rPr>
          <w:sz w:val="28"/>
          <w:szCs w:val="28"/>
        </w:rPr>
        <w:t>приведение рабочего места в порядок.</w:t>
      </w:r>
    </w:p>
    <w:p w14:paraId="64FF57F1" w14:textId="1374A1AB" w:rsidR="008C46FE" w:rsidRDefault="008C46FE" w:rsidP="008C46FE">
      <w:pPr>
        <w:rPr>
          <w:color w:val="000000"/>
        </w:rPr>
      </w:pPr>
    </w:p>
    <w:p w14:paraId="28B6497F" w14:textId="1B669E00" w:rsidR="00D17132" w:rsidRPr="00D83E4E" w:rsidRDefault="0060658F" w:rsidP="00234B0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14:paraId="6AD0F918" w14:textId="2CC344F4" w:rsidR="00EA30C6" w:rsidRDefault="006E30E3" w:rsidP="00234B08">
      <w:pPr>
        <w:spacing w:line="360" w:lineRule="auto"/>
        <w:jc w:val="center"/>
        <w:rPr>
          <w:sz w:val="28"/>
          <w:szCs w:val="28"/>
        </w:rPr>
      </w:pPr>
      <w:r w:rsidRPr="00F96CC7">
        <w:rPr>
          <w:sz w:val="28"/>
          <w:szCs w:val="28"/>
        </w:rPr>
        <w:t>Технология переработки дикорастущего лекарственнорастительного сырья и ягод</w:t>
      </w:r>
    </w:p>
    <w:p w14:paraId="63DEF35B" w14:textId="4231AF5C" w:rsidR="007E044E" w:rsidRDefault="00DF74CF" w:rsidP="00234B0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B06CE5">
        <w:rPr>
          <w:color w:val="000000" w:themeColor="text1"/>
          <w:sz w:val="28"/>
        </w:rPr>
        <w:t>Задания в модулях не пов</w:t>
      </w:r>
      <w:r>
        <w:rPr>
          <w:color w:val="000000" w:themeColor="text1"/>
          <w:sz w:val="28"/>
        </w:rPr>
        <w:t xml:space="preserve">торяются. Для выполнения всех модулей конкурсант имеет право использовать все имеющиеся на рабочем месте оборудование и инструмент. Если конкурсант не выполнил задание в одном из модулей, к нему вернуться он не может. Задание считается выполненным, если все модули сделаны в основное время, в полном объёме. </w:t>
      </w:r>
    </w:p>
    <w:p w14:paraId="0001A605" w14:textId="7B2AC8D7" w:rsidR="007E044E" w:rsidRPr="007E044E" w:rsidRDefault="007E044E" w:rsidP="00234B0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E044E">
        <w:rPr>
          <w:sz w:val="28"/>
          <w:szCs w:val="28"/>
        </w:rPr>
        <w:t>Наличие действующей медицинской книжки</w:t>
      </w:r>
      <w:r>
        <w:rPr>
          <w:sz w:val="28"/>
          <w:szCs w:val="28"/>
        </w:rPr>
        <w:t>.</w:t>
      </w:r>
    </w:p>
    <w:p w14:paraId="57973B44" w14:textId="77777777" w:rsidR="007E044E" w:rsidRPr="00DF74CF" w:rsidRDefault="007E044E" w:rsidP="00234B08">
      <w:pPr>
        <w:spacing w:line="360" w:lineRule="auto"/>
        <w:jc w:val="both"/>
        <w:rPr>
          <w:color w:val="000000" w:themeColor="text1"/>
          <w:sz w:val="28"/>
        </w:rPr>
      </w:pPr>
    </w:p>
    <w:p w14:paraId="245CDCAC" w14:textId="3300886E" w:rsidR="00E15F2A" w:rsidRPr="00A4187F" w:rsidRDefault="00A11569" w:rsidP="00234B08">
      <w:pPr>
        <w:pStyle w:val="-2"/>
        <w:spacing w:before="0" w:after="0"/>
        <w:ind w:firstLine="709"/>
        <w:rPr>
          <w:rFonts w:ascii="Times New Roman" w:hAnsi="Times New Roman"/>
        </w:rPr>
      </w:pPr>
      <w:bookmarkStart w:id="16" w:name="_Toc78885659"/>
      <w:bookmarkStart w:id="17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2A8C5E3C" w14:textId="6ADD1DC6" w:rsidR="00266EF8" w:rsidRDefault="00E90CEF" w:rsidP="00234B08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Toc78885660"/>
      <w:bookmarkStart w:id="19" w:name="_Toc142037193"/>
      <w:r w:rsidRPr="0011156F">
        <w:rPr>
          <w:sz w:val="28"/>
          <w:szCs w:val="28"/>
        </w:rPr>
        <w:t xml:space="preserve">Определенный - </w:t>
      </w:r>
      <w:r>
        <w:rPr>
          <w:sz w:val="28"/>
          <w:szCs w:val="28"/>
        </w:rPr>
        <w:t xml:space="preserve"> халат или костюм производственный на пуговицах (цвет белый)</w:t>
      </w:r>
      <w:r w:rsidRPr="0011156F">
        <w:rPr>
          <w:sz w:val="28"/>
          <w:szCs w:val="28"/>
        </w:rPr>
        <w:t xml:space="preserve">, </w:t>
      </w:r>
      <w:r>
        <w:rPr>
          <w:sz w:val="28"/>
          <w:szCs w:val="28"/>
        </w:rPr>
        <w:t>спец. обувь с закрытым носом</w:t>
      </w:r>
      <w:r w:rsidR="00DF134A">
        <w:rPr>
          <w:sz w:val="28"/>
          <w:szCs w:val="28"/>
        </w:rPr>
        <w:t xml:space="preserve"> и пяткой на резиновой подошве </w:t>
      </w:r>
      <w:r>
        <w:rPr>
          <w:sz w:val="28"/>
          <w:szCs w:val="28"/>
        </w:rPr>
        <w:t>(цвет белый или иной)</w:t>
      </w:r>
      <w:r w:rsidRPr="001115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головной убор (колпак, </w:t>
      </w:r>
      <w:r w:rsidRPr="0011156F">
        <w:rPr>
          <w:sz w:val="28"/>
          <w:szCs w:val="28"/>
        </w:rPr>
        <w:t>косынка</w:t>
      </w:r>
      <w:r>
        <w:rPr>
          <w:sz w:val="28"/>
          <w:szCs w:val="28"/>
        </w:rPr>
        <w:t>, шапочка берета из спанбонда, одноразовая шапочка</w:t>
      </w:r>
      <w:r w:rsidRPr="0011156F">
        <w:rPr>
          <w:sz w:val="28"/>
          <w:szCs w:val="28"/>
        </w:rPr>
        <w:t xml:space="preserve">), </w:t>
      </w:r>
      <w:r w:rsidR="00F57045">
        <w:rPr>
          <w:sz w:val="28"/>
          <w:szCs w:val="28"/>
        </w:rPr>
        <w:t>перчатки виниловые, фартук одноразовый.</w:t>
      </w:r>
    </w:p>
    <w:p w14:paraId="22AAFAEA" w14:textId="5BF2B091" w:rsidR="00266EF8" w:rsidRPr="00266EF8" w:rsidRDefault="00266EF8" w:rsidP="00234B08">
      <w:pPr>
        <w:spacing w:line="360" w:lineRule="auto"/>
        <w:ind w:firstLine="709"/>
        <w:jc w:val="both"/>
        <w:rPr>
          <w:sz w:val="28"/>
          <w:szCs w:val="28"/>
        </w:rPr>
      </w:pPr>
      <w:r w:rsidRPr="00266EF8">
        <w:rPr>
          <w:sz w:val="28"/>
          <w:szCs w:val="28"/>
        </w:rPr>
        <w:t xml:space="preserve">Неопределенный - </w:t>
      </w:r>
      <w:r w:rsidR="00F57045" w:rsidRPr="00266EF8">
        <w:rPr>
          <w:sz w:val="28"/>
          <w:szCs w:val="28"/>
        </w:rPr>
        <w:t>нельзя ничего привозить.</w:t>
      </w:r>
    </w:p>
    <w:p w14:paraId="3B8BDF02" w14:textId="218024A4" w:rsidR="00266EF8" w:rsidRPr="00E90CEF" w:rsidRDefault="00266EF8" w:rsidP="00234B08">
      <w:pPr>
        <w:spacing w:line="360" w:lineRule="auto"/>
        <w:ind w:firstLine="709"/>
        <w:jc w:val="both"/>
        <w:rPr>
          <w:sz w:val="28"/>
          <w:szCs w:val="28"/>
        </w:rPr>
      </w:pPr>
      <w:r w:rsidRPr="00266EF8">
        <w:rPr>
          <w:sz w:val="28"/>
          <w:szCs w:val="28"/>
        </w:rPr>
        <w:t>Нулевой - нельзя ничего привозить.</w:t>
      </w:r>
    </w:p>
    <w:p w14:paraId="112A6605" w14:textId="73692741" w:rsidR="00E15F2A" w:rsidRPr="00A4187F" w:rsidRDefault="00A11569" w:rsidP="00234B08">
      <w:pPr>
        <w:pStyle w:val="-2"/>
        <w:spacing w:before="0" w:after="0"/>
        <w:ind w:firstLine="709"/>
        <w:jc w:val="both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8"/>
      <w:bookmarkEnd w:id="19"/>
    </w:p>
    <w:p w14:paraId="435E5A4A" w14:textId="5A0E3F66" w:rsidR="007E044E" w:rsidRPr="007E044E" w:rsidRDefault="00E90CEF" w:rsidP="00234B08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_Toc142037194"/>
      <w:r w:rsidRPr="0011156F">
        <w:rPr>
          <w:sz w:val="28"/>
          <w:szCs w:val="28"/>
        </w:rPr>
        <w:t>В момент выполнения конкурсных заданий категорически запрещено</w:t>
      </w:r>
      <w:r>
        <w:rPr>
          <w:sz w:val="20"/>
          <w:szCs w:val="20"/>
        </w:rPr>
        <w:t xml:space="preserve"> </w:t>
      </w:r>
      <w:r w:rsidRPr="0011156F">
        <w:rPr>
          <w:sz w:val="28"/>
          <w:szCs w:val="28"/>
        </w:rPr>
        <w:t>пользоваться средствами коммуникации (телефоны, смартфоны, планшеты и</w:t>
      </w:r>
      <w:r>
        <w:rPr>
          <w:sz w:val="28"/>
          <w:szCs w:val="28"/>
        </w:rPr>
        <w:t xml:space="preserve"> </w:t>
      </w:r>
      <w:r w:rsidRPr="0011156F">
        <w:rPr>
          <w:sz w:val="28"/>
          <w:szCs w:val="28"/>
        </w:rPr>
        <w:t>прочие гаджеты</w:t>
      </w:r>
      <w:r w:rsidR="007E044E">
        <w:rPr>
          <w:sz w:val="28"/>
          <w:szCs w:val="28"/>
        </w:rPr>
        <w:t xml:space="preserve"> (часы, браслеты, наушники), ювелирные украшения, бижутерия</w:t>
      </w:r>
      <w:r w:rsidRPr="0011156F">
        <w:rPr>
          <w:sz w:val="28"/>
          <w:szCs w:val="28"/>
        </w:rPr>
        <w:t>), справочными материалами – если они не предоставлены</w:t>
      </w:r>
      <w:r>
        <w:rPr>
          <w:sz w:val="28"/>
          <w:szCs w:val="28"/>
        </w:rPr>
        <w:t xml:space="preserve"> </w:t>
      </w:r>
      <w:r w:rsidRPr="0011156F">
        <w:rPr>
          <w:sz w:val="28"/>
          <w:szCs w:val="28"/>
        </w:rPr>
        <w:t>организаторами, исключ</w:t>
      </w:r>
      <w:r>
        <w:rPr>
          <w:sz w:val="28"/>
          <w:szCs w:val="28"/>
        </w:rPr>
        <w:t>ением является главный эксперт</w:t>
      </w:r>
      <w:r w:rsidR="00266EF8">
        <w:rPr>
          <w:sz w:val="28"/>
          <w:szCs w:val="28"/>
        </w:rPr>
        <w:t>, книгами, блокнотами, тетрадями</w:t>
      </w:r>
      <w:r w:rsidR="007E044E">
        <w:rPr>
          <w:sz w:val="28"/>
          <w:szCs w:val="28"/>
        </w:rPr>
        <w:t>.</w:t>
      </w:r>
    </w:p>
    <w:p w14:paraId="03196394" w14:textId="5B970BBB" w:rsidR="00B37579" w:rsidRPr="00D83E4E" w:rsidRDefault="00A11569" w:rsidP="00234B0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4060A426" w:rsidR="00945E13" w:rsidRDefault="00A11569" w:rsidP="00234B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37579">
        <w:rPr>
          <w:sz w:val="28"/>
          <w:szCs w:val="28"/>
        </w:rPr>
        <w:t xml:space="preserve">1 </w:t>
      </w:r>
      <w:r w:rsidR="00945E13">
        <w:rPr>
          <w:sz w:val="28"/>
          <w:szCs w:val="28"/>
        </w:rPr>
        <w:t>Инструкция по заполнению матрицы конкурсн</w:t>
      </w:r>
      <w:r w:rsidR="005B05D5">
        <w:rPr>
          <w:sz w:val="28"/>
          <w:szCs w:val="28"/>
        </w:rPr>
        <w:t>ого</w:t>
      </w:r>
      <w:r w:rsidR="00945E13">
        <w:rPr>
          <w:sz w:val="28"/>
          <w:szCs w:val="28"/>
        </w:rPr>
        <w:t xml:space="preserve"> задани</w:t>
      </w:r>
      <w:r w:rsidR="005B05D5">
        <w:rPr>
          <w:sz w:val="28"/>
          <w:szCs w:val="28"/>
        </w:rPr>
        <w:t>я</w:t>
      </w:r>
    </w:p>
    <w:p w14:paraId="3061DB38" w14:textId="1CDE1307" w:rsidR="00B37579" w:rsidRDefault="00945E13" w:rsidP="00234B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  <w:r w:rsidR="00B37579">
        <w:rPr>
          <w:sz w:val="28"/>
          <w:szCs w:val="28"/>
        </w:rPr>
        <w:t>Матрица конкурсн</w:t>
      </w:r>
      <w:r w:rsidR="005B05D5">
        <w:rPr>
          <w:sz w:val="28"/>
          <w:szCs w:val="28"/>
        </w:rPr>
        <w:t>ого</w:t>
      </w:r>
      <w:r w:rsidR="00B37579">
        <w:rPr>
          <w:sz w:val="28"/>
          <w:szCs w:val="28"/>
        </w:rPr>
        <w:t xml:space="preserve"> задани</w:t>
      </w:r>
      <w:r w:rsidR="005B05D5">
        <w:rPr>
          <w:sz w:val="28"/>
          <w:szCs w:val="28"/>
        </w:rPr>
        <w:t>я</w:t>
      </w:r>
    </w:p>
    <w:p w14:paraId="49599D45" w14:textId="77777777" w:rsidR="00FC6098" w:rsidRDefault="00B37579" w:rsidP="00234B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203A8" w:rsidRPr="009203A8">
        <w:rPr>
          <w:sz w:val="28"/>
          <w:szCs w:val="28"/>
        </w:rPr>
        <w:t>3</w:t>
      </w:r>
      <w:r>
        <w:rPr>
          <w:sz w:val="28"/>
          <w:szCs w:val="28"/>
        </w:rPr>
        <w:t xml:space="preserve"> Критерии оценки</w:t>
      </w:r>
    </w:p>
    <w:p w14:paraId="1CD17869" w14:textId="25FF0223" w:rsidR="00FC6098" w:rsidRDefault="00B37579" w:rsidP="00234B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203A8" w:rsidRPr="009203A8">
        <w:rPr>
          <w:sz w:val="28"/>
          <w:szCs w:val="28"/>
        </w:rPr>
        <w:t>4</w:t>
      </w:r>
      <w:r w:rsidR="007B3FD5" w:rsidRPr="007B3FD5">
        <w:rPr>
          <w:sz w:val="28"/>
          <w:szCs w:val="28"/>
        </w:rPr>
        <w:t xml:space="preserve"> </w:t>
      </w:r>
      <w:r w:rsidR="00A11569">
        <w:rPr>
          <w:sz w:val="28"/>
          <w:szCs w:val="28"/>
        </w:rPr>
        <w:t>Инструкция по охране труда и техн</w:t>
      </w:r>
      <w:r w:rsidR="006E30E3">
        <w:rPr>
          <w:sz w:val="28"/>
          <w:szCs w:val="28"/>
        </w:rPr>
        <w:t xml:space="preserve">ике безопасности по компетенции </w:t>
      </w:r>
      <w:r w:rsidR="00A11569">
        <w:rPr>
          <w:sz w:val="28"/>
          <w:szCs w:val="28"/>
        </w:rPr>
        <w:t>«</w:t>
      </w:r>
      <w:r w:rsidR="006E30E3" w:rsidRPr="00F96CC7">
        <w:rPr>
          <w:sz w:val="28"/>
          <w:szCs w:val="28"/>
        </w:rPr>
        <w:t>Технология переработки дикорастущего лекарственнорастительного сырья и ягод</w:t>
      </w:r>
      <w:r w:rsidR="00A11569">
        <w:rPr>
          <w:sz w:val="28"/>
          <w:szCs w:val="28"/>
        </w:rPr>
        <w:t>».</w:t>
      </w:r>
    </w:p>
    <w:p w14:paraId="1F6A2793" w14:textId="5B164711" w:rsidR="002B3DBB" w:rsidRPr="00EA5470" w:rsidRDefault="00EA5470" w:rsidP="00234B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5470">
        <w:rPr>
          <w:sz w:val="28"/>
          <w:szCs w:val="28"/>
        </w:rPr>
        <w:t>Приложение №5 Формы для заполнения</w:t>
      </w:r>
    </w:p>
    <w:p w14:paraId="016BD46D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20C11B50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2B418B01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0C7E7A86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6B2F17A5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08AAF68A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21C0C30F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B07CF64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5AC3153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69ED430C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4E3213FA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23537E2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EADBFAD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6A9F434F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AE62A74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22372FDD" w14:textId="77777777" w:rsidR="00EA5470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14:paraId="74127C0D" w14:textId="00B142B4" w:rsidR="00EA5470" w:rsidRPr="00F57045" w:rsidRDefault="00EA5470" w:rsidP="00D83E4E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FF0000"/>
          <w:sz w:val="28"/>
          <w:szCs w:val="28"/>
        </w:rPr>
      </w:pPr>
    </w:p>
    <w:sectPr w:rsidR="00EA5470" w:rsidRPr="00F57045" w:rsidSect="00A418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75AAD" w14:textId="77777777" w:rsidR="008416C4" w:rsidRDefault="008416C4" w:rsidP="00970F49">
      <w:r>
        <w:separator/>
      </w:r>
    </w:p>
  </w:endnote>
  <w:endnote w:type="continuationSeparator" w:id="0">
    <w:p w14:paraId="10F541DA" w14:textId="77777777" w:rsidR="008416C4" w:rsidRDefault="008416C4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B37644" w:rsidRPr="00A4187F" w:rsidRDefault="00B37644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C512A0">
          <w:rPr>
            <w:rFonts w:ascii="Times New Roman" w:hAnsi="Times New Roman" w:cs="Times New Roman"/>
            <w:noProof/>
          </w:rPr>
          <w:t>17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B37644" w:rsidRDefault="00B376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97B35" w14:textId="77777777" w:rsidR="008416C4" w:rsidRDefault="008416C4" w:rsidP="00970F49">
      <w:r>
        <w:separator/>
      </w:r>
    </w:p>
  </w:footnote>
  <w:footnote w:type="continuationSeparator" w:id="0">
    <w:p w14:paraId="379A1032" w14:textId="77777777" w:rsidR="008416C4" w:rsidRDefault="008416C4" w:rsidP="00970F49">
      <w:r>
        <w:continuationSeparator/>
      </w:r>
    </w:p>
  </w:footnote>
  <w:footnote w:id="1">
    <w:p w14:paraId="2C418BAC" w14:textId="77777777" w:rsidR="00B37644" w:rsidRDefault="00B37644" w:rsidP="009E52E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B37644" w:rsidRDefault="00B37644" w:rsidP="00D171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59"/>
    <w:multiLevelType w:val="hybridMultilevel"/>
    <w:tmpl w:val="0A3AB238"/>
    <w:lvl w:ilvl="0" w:tplc="39049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0346"/>
    <w:multiLevelType w:val="hybridMultilevel"/>
    <w:tmpl w:val="8C922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B020F63"/>
    <w:multiLevelType w:val="multilevel"/>
    <w:tmpl w:val="105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00F14"/>
    <w:multiLevelType w:val="hybridMultilevel"/>
    <w:tmpl w:val="43E4E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770887"/>
    <w:multiLevelType w:val="hybridMultilevel"/>
    <w:tmpl w:val="8BE6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1A026C28"/>
    <w:multiLevelType w:val="hybridMultilevel"/>
    <w:tmpl w:val="1FFC4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A8"/>
    <w:multiLevelType w:val="hybridMultilevel"/>
    <w:tmpl w:val="FF1C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>
    <w:nsid w:val="314859E1"/>
    <w:multiLevelType w:val="hybridMultilevel"/>
    <w:tmpl w:val="BA1E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D2712"/>
    <w:multiLevelType w:val="hybridMultilevel"/>
    <w:tmpl w:val="36000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F05D0"/>
    <w:multiLevelType w:val="hybridMultilevel"/>
    <w:tmpl w:val="B85047FC"/>
    <w:lvl w:ilvl="0" w:tplc="0BD447D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790F70"/>
    <w:multiLevelType w:val="multilevel"/>
    <w:tmpl w:val="FE02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>
    <w:nsid w:val="547D7D72"/>
    <w:multiLevelType w:val="hybridMultilevel"/>
    <w:tmpl w:val="B07A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F4800"/>
    <w:multiLevelType w:val="hybridMultilevel"/>
    <w:tmpl w:val="B8681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60F85B03"/>
    <w:multiLevelType w:val="hybridMultilevel"/>
    <w:tmpl w:val="B3E6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26812"/>
    <w:multiLevelType w:val="hybridMultilevel"/>
    <w:tmpl w:val="879A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2527A"/>
    <w:multiLevelType w:val="hybridMultilevel"/>
    <w:tmpl w:val="A4CE10AC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4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30"/>
  </w:num>
  <w:num w:numId="10">
    <w:abstractNumId w:val="12"/>
  </w:num>
  <w:num w:numId="11">
    <w:abstractNumId w:val="6"/>
  </w:num>
  <w:num w:numId="12">
    <w:abstractNumId w:val="17"/>
  </w:num>
  <w:num w:numId="13">
    <w:abstractNumId w:val="34"/>
  </w:num>
  <w:num w:numId="14">
    <w:abstractNumId w:val="18"/>
  </w:num>
  <w:num w:numId="15">
    <w:abstractNumId w:val="32"/>
  </w:num>
  <w:num w:numId="16">
    <w:abstractNumId w:val="36"/>
  </w:num>
  <w:num w:numId="17">
    <w:abstractNumId w:val="33"/>
  </w:num>
  <w:num w:numId="18">
    <w:abstractNumId w:val="29"/>
  </w:num>
  <w:num w:numId="19">
    <w:abstractNumId w:val="22"/>
  </w:num>
  <w:num w:numId="20">
    <w:abstractNumId w:val="26"/>
  </w:num>
  <w:num w:numId="21">
    <w:abstractNumId w:val="19"/>
  </w:num>
  <w:num w:numId="22">
    <w:abstractNumId w:val="8"/>
  </w:num>
  <w:num w:numId="23">
    <w:abstractNumId w:val="0"/>
  </w:num>
  <w:num w:numId="24">
    <w:abstractNumId w:val="20"/>
  </w:num>
  <w:num w:numId="25">
    <w:abstractNumId w:val="7"/>
  </w:num>
  <w:num w:numId="26">
    <w:abstractNumId w:val="3"/>
  </w:num>
  <w:num w:numId="27">
    <w:abstractNumId w:val="25"/>
  </w:num>
  <w:num w:numId="28">
    <w:abstractNumId w:val="16"/>
  </w:num>
  <w:num w:numId="29">
    <w:abstractNumId w:val="31"/>
  </w:num>
  <w:num w:numId="30">
    <w:abstractNumId w:val="11"/>
  </w:num>
  <w:num w:numId="31">
    <w:abstractNumId w:val="27"/>
  </w:num>
  <w:num w:numId="32">
    <w:abstractNumId w:val="37"/>
  </w:num>
  <w:num w:numId="33">
    <w:abstractNumId w:val="35"/>
  </w:num>
  <w:num w:numId="34">
    <w:abstractNumId w:val="21"/>
  </w:num>
  <w:num w:numId="35">
    <w:abstractNumId w:val="13"/>
  </w:num>
  <w:num w:numId="36">
    <w:abstractNumId w:val="23"/>
  </w:num>
  <w:num w:numId="37">
    <w:abstractNumId w:val="28"/>
  </w:num>
  <w:num w:numId="3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22FF"/>
    <w:rsid w:val="000244DA"/>
    <w:rsid w:val="00024F7D"/>
    <w:rsid w:val="00041A78"/>
    <w:rsid w:val="00054C98"/>
    <w:rsid w:val="00056CDE"/>
    <w:rsid w:val="00064E3C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BF6"/>
    <w:rsid w:val="00100FE1"/>
    <w:rsid w:val="001024BE"/>
    <w:rsid w:val="00106738"/>
    <w:rsid w:val="00114D79"/>
    <w:rsid w:val="00127743"/>
    <w:rsid w:val="00137545"/>
    <w:rsid w:val="00147BE6"/>
    <w:rsid w:val="0015092B"/>
    <w:rsid w:val="0015561E"/>
    <w:rsid w:val="001627D5"/>
    <w:rsid w:val="0017612A"/>
    <w:rsid w:val="001B4B65"/>
    <w:rsid w:val="001C1282"/>
    <w:rsid w:val="001C63E7"/>
    <w:rsid w:val="001E1DF9"/>
    <w:rsid w:val="001F5366"/>
    <w:rsid w:val="001F787D"/>
    <w:rsid w:val="00220E70"/>
    <w:rsid w:val="002228E8"/>
    <w:rsid w:val="00234B08"/>
    <w:rsid w:val="00237603"/>
    <w:rsid w:val="00247E8C"/>
    <w:rsid w:val="00266EF8"/>
    <w:rsid w:val="00270E01"/>
    <w:rsid w:val="002776A1"/>
    <w:rsid w:val="00280A0A"/>
    <w:rsid w:val="0029547E"/>
    <w:rsid w:val="002A11C5"/>
    <w:rsid w:val="002B13B9"/>
    <w:rsid w:val="002B1426"/>
    <w:rsid w:val="002B3DBB"/>
    <w:rsid w:val="002F2906"/>
    <w:rsid w:val="00311981"/>
    <w:rsid w:val="003242E1"/>
    <w:rsid w:val="00333911"/>
    <w:rsid w:val="00334165"/>
    <w:rsid w:val="003531E7"/>
    <w:rsid w:val="003601A4"/>
    <w:rsid w:val="0036755C"/>
    <w:rsid w:val="00372F3E"/>
    <w:rsid w:val="0037535C"/>
    <w:rsid w:val="003815C7"/>
    <w:rsid w:val="003934F8"/>
    <w:rsid w:val="00397A1B"/>
    <w:rsid w:val="003A21C8"/>
    <w:rsid w:val="003C1D7A"/>
    <w:rsid w:val="003C5F97"/>
    <w:rsid w:val="003D1E51"/>
    <w:rsid w:val="003F18AC"/>
    <w:rsid w:val="00423412"/>
    <w:rsid w:val="004254FE"/>
    <w:rsid w:val="00427332"/>
    <w:rsid w:val="004332AA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A0DDE"/>
    <w:rsid w:val="004B3078"/>
    <w:rsid w:val="004B3609"/>
    <w:rsid w:val="004B692B"/>
    <w:rsid w:val="004C3CAF"/>
    <w:rsid w:val="004C703E"/>
    <w:rsid w:val="004D096E"/>
    <w:rsid w:val="004E785E"/>
    <w:rsid w:val="004E7905"/>
    <w:rsid w:val="005055FF"/>
    <w:rsid w:val="00510059"/>
    <w:rsid w:val="0053161C"/>
    <w:rsid w:val="00552426"/>
    <w:rsid w:val="00554CBB"/>
    <w:rsid w:val="005560AC"/>
    <w:rsid w:val="00557CC0"/>
    <w:rsid w:val="0056194A"/>
    <w:rsid w:val="005650C4"/>
    <w:rsid w:val="00565B7C"/>
    <w:rsid w:val="00577032"/>
    <w:rsid w:val="005A1625"/>
    <w:rsid w:val="005A203B"/>
    <w:rsid w:val="005B05D5"/>
    <w:rsid w:val="005B0DEC"/>
    <w:rsid w:val="005B5B5C"/>
    <w:rsid w:val="005B66FC"/>
    <w:rsid w:val="005C6A23"/>
    <w:rsid w:val="005E30DC"/>
    <w:rsid w:val="005F5D35"/>
    <w:rsid w:val="00605DD7"/>
    <w:rsid w:val="0060658F"/>
    <w:rsid w:val="00613219"/>
    <w:rsid w:val="0062789A"/>
    <w:rsid w:val="00631FA4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21D6"/>
    <w:rsid w:val="006A4EFB"/>
    <w:rsid w:val="006B0FEA"/>
    <w:rsid w:val="006B5CE7"/>
    <w:rsid w:val="006C6D6D"/>
    <w:rsid w:val="006C7A3B"/>
    <w:rsid w:val="006C7CE4"/>
    <w:rsid w:val="006E30E3"/>
    <w:rsid w:val="006F4464"/>
    <w:rsid w:val="007072CF"/>
    <w:rsid w:val="00712577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044E"/>
    <w:rsid w:val="007E73B4"/>
    <w:rsid w:val="00812516"/>
    <w:rsid w:val="00832EBB"/>
    <w:rsid w:val="00834734"/>
    <w:rsid w:val="00835BF6"/>
    <w:rsid w:val="008416C4"/>
    <w:rsid w:val="00846D09"/>
    <w:rsid w:val="008761F3"/>
    <w:rsid w:val="00881DD2"/>
    <w:rsid w:val="00882B54"/>
    <w:rsid w:val="008912AE"/>
    <w:rsid w:val="008B0F23"/>
    <w:rsid w:val="008B560B"/>
    <w:rsid w:val="008B5FE3"/>
    <w:rsid w:val="008C41F7"/>
    <w:rsid w:val="008C46FE"/>
    <w:rsid w:val="008D6DCF"/>
    <w:rsid w:val="008D7207"/>
    <w:rsid w:val="008E5424"/>
    <w:rsid w:val="00900604"/>
    <w:rsid w:val="00901689"/>
    <w:rsid w:val="009018F0"/>
    <w:rsid w:val="00906E82"/>
    <w:rsid w:val="009203A8"/>
    <w:rsid w:val="00941902"/>
    <w:rsid w:val="00945E13"/>
    <w:rsid w:val="009504A7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0928"/>
    <w:rsid w:val="009A1CBC"/>
    <w:rsid w:val="009A36AD"/>
    <w:rsid w:val="009A432D"/>
    <w:rsid w:val="009B18A2"/>
    <w:rsid w:val="009C6DDA"/>
    <w:rsid w:val="009D04EE"/>
    <w:rsid w:val="009D2B83"/>
    <w:rsid w:val="009D6454"/>
    <w:rsid w:val="009E37D3"/>
    <w:rsid w:val="009E52E7"/>
    <w:rsid w:val="009E5BD9"/>
    <w:rsid w:val="009F57C0"/>
    <w:rsid w:val="00A0510D"/>
    <w:rsid w:val="00A05D38"/>
    <w:rsid w:val="00A11569"/>
    <w:rsid w:val="00A204BB"/>
    <w:rsid w:val="00A20A67"/>
    <w:rsid w:val="00A27EE4"/>
    <w:rsid w:val="00A361E7"/>
    <w:rsid w:val="00A36EE2"/>
    <w:rsid w:val="00A4187F"/>
    <w:rsid w:val="00A46F00"/>
    <w:rsid w:val="00A57976"/>
    <w:rsid w:val="00A636B8"/>
    <w:rsid w:val="00A8496D"/>
    <w:rsid w:val="00A85D42"/>
    <w:rsid w:val="00A87627"/>
    <w:rsid w:val="00A91D4B"/>
    <w:rsid w:val="00A92856"/>
    <w:rsid w:val="00A962D4"/>
    <w:rsid w:val="00A9790B"/>
    <w:rsid w:val="00AA2B8A"/>
    <w:rsid w:val="00AC783C"/>
    <w:rsid w:val="00AD2200"/>
    <w:rsid w:val="00AE1C12"/>
    <w:rsid w:val="00AE6AB7"/>
    <w:rsid w:val="00AE7A32"/>
    <w:rsid w:val="00AF3A18"/>
    <w:rsid w:val="00B162B5"/>
    <w:rsid w:val="00B1780E"/>
    <w:rsid w:val="00B236AD"/>
    <w:rsid w:val="00B27519"/>
    <w:rsid w:val="00B30A26"/>
    <w:rsid w:val="00B330F5"/>
    <w:rsid w:val="00B3384D"/>
    <w:rsid w:val="00B37579"/>
    <w:rsid w:val="00B37644"/>
    <w:rsid w:val="00B40FFB"/>
    <w:rsid w:val="00B4196F"/>
    <w:rsid w:val="00B45392"/>
    <w:rsid w:val="00B45AA4"/>
    <w:rsid w:val="00B610A2"/>
    <w:rsid w:val="00BA2CF0"/>
    <w:rsid w:val="00BC3813"/>
    <w:rsid w:val="00BC4C13"/>
    <w:rsid w:val="00BC7808"/>
    <w:rsid w:val="00BE099A"/>
    <w:rsid w:val="00C06EBC"/>
    <w:rsid w:val="00C0723F"/>
    <w:rsid w:val="00C121F9"/>
    <w:rsid w:val="00C17B01"/>
    <w:rsid w:val="00C21E3A"/>
    <w:rsid w:val="00C26C83"/>
    <w:rsid w:val="00C27C97"/>
    <w:rsid w:val="00C31CA1"/>
    <w:rsid w:val="00C47843"/>
    <w:rsid w:val="00C50BCB"/>
    <w:rsid w:val="00C512A0"/>
    <w:rsid w:val="00C52383"/>
    <w:rsid w:val="00C56A9B"/>
    <w:rsid w:val="00C6721A"/>
    <w:rsid w:val="00C70084"/>
    <w:rsid w:val="00C740CF"/>
    <w:rsid w:val="00C8277D"/>
    <w:rsid w:val="00C8561E"/>
    <w:rsid w:val="00C95538"/>
    <w:rsid w:val="00C96567"/>
    <w:rsid w:val="00C97E44"/>
    <w:rsid w:val="00CA6CCD"/>
    <w:rsid w:val="00CB4A4F"/>
    <w:rsid w:val="00CC116D"/>
    <w:rsid w:val="00CC50B7"/>
    <w:rsid w:val="00CD66EF"/>
    <w:rsid w:val="00CE2498"/>
    <w:rsid w:val="00CE36B8"/>
    <w:rsid w:val="00CF0DA9"/>
    <w:rsid w:val="00D02C00"/>
    <w:rsid w:val="00D12ABD"/>
    <w:rsid w:val="00D15F81"/>
    <w:rsid w:val="00D16F4B"/>
    <w:rsid w:val="00D17132"/>
    <w:rsid w:val="00D2075B"/>
    <w:rsid w:val="00D229F1"/>
    <w:rsid w:val="00D27F6A"/>
    <w:rsid w:val="00D37CEC"/>
    <w:rsid w:val="00D37DEA"/>
    <w:rsid w:val="00D405D4"/>
    <w:rsid w:val="00D41269"/>
    <w:rsid w:val="00D42AE9"/>
    <w:rsid w:val="00D45007"/>
    <w:rsid w:val="00D617CC"/>
    <w:rsid w:val="00D738B2"/>
    <w:rsid w:val="00D82186"/>
    <w:rsid w:val="00D83E4E"/>
    <w:rsid w:val="00D87A1E"/>
    <w:rsid w:val="00DB652E"/>
    <w:rsid w:val="00DE39D8"/>
    <w:rsid w:val="00DE5614"/>
    <w:rsid w:val="00DF134A"/>
    <w:rsid w:val="00DF74CF"/>
    <w:rsid w:val="00E0407E"/>
    <w:rsid w:val="00E04FDF"/>
    <w:rsid w:val="00E15F2A"/>
    <w:rsid w:val="00E279E8"/>
    <w:rsid w:val="00E41D50"/>
    <w:rsid w:val="00E45840"/>
    <w:rsid w:val="00E46594"/>
    <w:rsid w:val="00E53352"/>
    <w:rsid w:val="00E56700"/>
    <w:rsid w:val="00E579D6"/>
    <w:rsid w:val="00E75567"/>
    <w:rsid w:val="00E857D6"/>
    <w:rsid w:val="00E90CEF"/>
    <w:rsid w:val="00E97023"/>
    <w:rsid w:val="00EA0163"/>
    <w:rsid w:val="00EA0C3A"/>
    <w:rsid w:val="00EA30C6"/>
    <w:rsid w:val="00EA5470"/>
    <w:rsid w:val="00EB2779"/>
    <w:rsid w:val="00ED18F9"/>
    <w:rsid w:val="00ED53C9"/>
    <w:rsid w:val="00EE197A"/>
    <w:rsid w:val="00EE7DA3"/>
    <w:rsid w:val="00EF45C3"/>
    <w:rsid w:val="00F06A53"/>
    <w:rsid w:val="00F1662D"/>
    <w:rsid w:val="00F3099C"/>
    <w:rsid w:val="00F35F4F"/>
    <w:rsid w:val="00F50AC5"/>
    <w:rsid w:val="00F57045"/>
    <w:rsid w:val="00F6025D"/>
    <w:rsid w:val="00F648B4"/>
    <w:rsid w:val="00F672B2"/>
    <w:rsid w:val="00F8340A"/>
    <w:rsid w:val="00F83D10"/>
    <w:rsid w:val="00F84948"/>
    <w:rsid w:val="00F93643"/>
    <w:rsid w:val="00F96457"/>
    <w:rsid w:val="00F96CC7"/>
    <w:rsid w:val="00FA57F7"/>
    <w:rsid w:val="00FB022D"/>
    <w:rsid w:val="00FB1F17"/>
    <w:rsid w:val="00FB3492"/>
    <w:rsid w:val="00FB53BA"/>
    <w:rsid w:val="00FC415A"/>
    <w:rsid w:val="00FC6098"/>
    <w:rsid w:val="00FD20DE"/>
    <w:rsid w:val="00FF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ascii="Arial" w:hAnsi="Arial"/>
      <w:bCs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E46594"/>
    <w:pPr>
      <w:spacing w:before="100" w:beforeAutospacing="1" w:after="100" w:afterAutospacing="1"/>
    </w:pPr>
  </w:style>
  <w:style w:type="paragraph" w:customStyle="1" w:styleId="15">
    <w:name w:val="Обычный1"/>
    <w:qFormat/>
    <w:rsid w:val="0015092B"/>
    <w:pPr>
      <w:suppressAutoHyphens/>
      <w:spacing w:after="200" w:line="276" w:lineRule="auto"/>
    </w:pPr>
    <w:rPr>
      <w:rFonts w:ascii="Times New Roman" w:eastAsia="DejaVu Sans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ascii="Arial" w:hAnsi="Arial"/>
      <w:bCs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E46594"/>
    <w:pPr>
      <w:spacing w:before="100" w:beforeAutospacing="1" w:after="100" w:afterAutospacing="1"/>
    </w:pPr>
  </w:style>
  <w:style w:type="paragraph" w:customStyle="1" w:styleId="15">
    <w:name w:val="Обычный1"/>
    <w:qFormat/>
    <w:rsid w:val="0015092B"/>
    <w:pPr>
      <w:suppressAutoHyphens/>
      <w:spacing w:after="200" w:line="276" w:lineRule="auto"/>
    </w:pPr>
    <w:rPr>
      <w:rFonts w:ascii="Times New Roman" w:eastAsia="DejaVu Sans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A972-8A43-4213-A8FE-00429BE6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20</Pages>
  <Words>4106</Words>
  <Characters>23410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Пташинская Эльза Раисовна</cp:lastModifiedBy>
  <cp:revision>35</cp:revision>
  <cp:lastPrinted>2023-12-19T04:15:00Z</cp:lastPrinted>
  <dcterms:created xsi:type="dcterms:W3CDTF">2023-10-10T08:10:00Z</dcterms:created>
  <dcterms:modified xsi:type="dcterms:W3CDTF">2024-02-06T06:48:00Z</dcterms:modified>
</cp:coreProperties>
</file>